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B0AD3" w14:textId="77777777" w:rsidR="00DE61E4" w:rsidRDefault="00DE61E4">
      <w:pPr>
        <w:pStyle w:val="BodyText"/>
        <w:rPr>
          <w:rFonts w:ascii="Times New Roman"/>
          <w:sz w:val="20"/>
        </w:rPr>
      </w:pPr>
    </w:p>
    <w:p w14:paraId="629B202F" w14:textId="77777777" w:rsidR="00DE61E4" w:rsidRDefault="00DE61E4">
      <w:pPr>
        <w:pStyle w:val="BodyText"/>
        <w:rPr>
          <w:rFonts w:ascii="Times New Roman"/>
          <w:sz w:val="20"/>
        </w:rPr>
      </w:pPr>
    </w:p>
    <w:p w14:paraId="742E9B9D" w14:textId="77777777" w:rsidR="00DE61E4" w:rsidRDefault="00DE61E4">
      <w:pPr>
        <w:pStyle w:val="BodyText"/>
        <w:rPr>
          <w:rFonts w:ascii="Times New Roman"/>
          <w:sz w:val="20"/>
        </w:rPr>
      </w:pPr>
    </w:p>
    <w:p w14:paraId="3B14CF7F" w14:textId="77777777" w:rsidR="00DE61E4" w:rsidRDefault="00DE61E4">
      <w:pPr>
        <w:pStyle w:val="BodyText"/>
        <w:rPr>
          <w:rFonts w:ascii="Times New Roman"/>
          <w:sz w:val="20"/>
        </w:rPr>
      </w:pPr>
    </w:p>
    <w:p w14:paraId="2868FF8C" w14:textId="77777777" w:rsidR="00DE61E4" w:rsidRDefault="00DE61E4">
      <w:pPr>
        <w:pStyle w:val="BodyText"/>
        <w:rPr>
          <w:rFonts w:ascii="Times New Roman"/>
          <w:sz w:val="20"/>
        </w:rPr>
      </w:pPr>
    </w:p>
    <w:p w14:paraId="5F20717A" w14:textId="77777777" w:rsidR="00DE61E4" w:rsidRDefault="00DE61E4">
      <w:pPr>
        <w:pStyle w:val="BodyText"/>
        <w:rPr>
          <w:rFonts w:ascii="Times New Roman"/>
          <w:sz w:val="20"/>
        </w:rPr>
      </w:pPr>
    </w:p>
    <w:p w14:paraId="7AAE4A6E" w14:textId="77777777" w:rsidR="00DE61E4" w:rsidRDefault="00DE61E4">
      <w:pPr>
        <w:pStyle w:val="BodyText"/>
        <w:rPr>
          <w:rFonts w:ascii="Times New Roman"/>
          <w:sz w:val="20"/>
        </w:rPr>
      </w:pPr>
    </w:p>
    <w:p w14:paraId="0B6A5A7F" w14:textId="77777777" w:rsidR="00DE61E4" w:rsidRDefault="00DE61E4">
      <w:pPr>
        <w:pStyle w:val="BodyText"/>
        <w:rPr>
          <w:rFonts w:ascii="Times New Roman"/>
          <w:sz w:val="20"/>
        </w:rPr>
      </w:pPr>
    </w:p>
    <w:p w14:paraId="0A1E696C" w14:textId="77777777" w:rsidR="00DE61E4" w:rsidRDefault="00DE61E4">
      <w:pPr>
        <w:pStyle w:val="BodyText"/>
        <w:spacing w:before="9"/>
        <w:rPr>
          <w:rFonts w:ascii="Times New Roman"/>
          <w:sz w:val="22"/>
        </w:rPr>
      </w:pPr>
    </w:p>
    <w:p w14:paraId="4BBEF8F3" w14:textId="77777777" w:rsidR="00DE61E4" w:rsidRDefault="00C06466">
      <w:pPr>
        <w:pStyle w:val="BodyText"/>
        <w:ind w:left="347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05BB66F2" wp14:editId="01690A1D">
            <wp:extent cx="2089819" cy="104851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9819" cy="104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15C43" w14:textId="77777777" w:rsidR="00DE61E4" w:rsidRDefault="00DE61E4">
      <w:pPr>
        <w:pStyle w:val="BodyText"/>
        <w:rPr>
          <w:rFonts w:ascii="Times New Roman"/>
          <w:sz w:val="20"/>
        </w:rPr>
      </w:pPr>
    </w:p>
    <w:p w14:paraId="4A1D7C50" w14:textId="77777777" w:rsidR="00DE61E4" w:rsidRDefault="00DE61E4">
      <w:pPr>
        <w:pStyle w:val="BodyText"/>
        <w:rPr>
          <w:rFonts w:ascii="Times New Roman"/>
          <w:sz w:val="20"/>
        </w:rPr>
      </w:pPr>
    </w:p>
    <w:p w14:paraId="6836DA35" w14:textId="77777777" w:rsidR="00DE61E4" w:rsidRDefault="00DE61E4">
      <w:pPr>
        <w:pStyle w:val="BodyText"/>
        <w:rPr>
          <w:rFonts w:ascii="Times New Roman"/>
          <w:sz w:val="20"/>
        </w:rPr>
      </w:pPr>
    </w:p>
    <w:p w14:paraId="1B5E1898" w14:textId="77777777" w:rsidR="00DE61E4" w:rsidRDefault="00DE61E4">
      <w:pPr>
        <w:pStyle w:val="BodyText"/>
        <w:rPr>
          <w:rFonts w:ascii="Times New Roman"/>
          <w:sz w:val="20"/>
        </w:rPr>
      </w:pPr>
    </w:p>
    <w:p w14:paraId="03E243EF" w14:textId="77777777" w:rsidR="00DE61E4" w:rsidRDefault="00DE61E4">
      <w:pPr>
        <w:pStyle w:val="BodyText"/>
        <w:rPr>
          <w:rFonts w:ascii="Times New Roman"/>
          <w:sz w:val="20"/>
        </w:rPr>
      </w:pPr>
    </w:p>
    <w:p w14:paraId="1A54CA98" w14:textId="77777777" w:rsidR="00DE61E4" w:rsidRDefault="00DE61E4">
      <w:pPr>
        <w:pStyle w:val="BodyText"/>
        <w:rPr>
          <w:rFonts w:ascii="Times New Roman"/>
          <w:sz w:val="20"/>
        </w:rPr>
      </w:pPr>
    </w:p>
    <w:p w14:paraId="41ECE77C" w14:textId="77777777" w:rsidR="00DE61E4" w:rsidRDefault="00DE61E4">
      <w:pPr>
        <w:pStyle w:val="BodyText"/>
        <w:rPr>
          <w:rFonts w:ascii="Times New Roman"/>
          <w:sz w:val="20"/>
        </w:rPr>
      </w:pPr>
    </w:p>
    <w:p w14:paraId="387957B7" w14:textId="77777777" w:rsidR="00DE61E4" w:rsidRDefault="00C06466" w:rsidP="00900841">
      <w:pPr>
        <w:spacing w:before="243"/>
        <w:jc w:val="center"/>
        <w:rPr>
          <w:rFonts w:ascii="Times New Roman"/>
          <w:i/>
          <w:sz w:val="28"/>
        </w:rPr>
      </w:pPr>
      <w:r>
        <w:rPr>
          <w:rFonts w:ascii="Century"/>
          <w:i/>
          <w:w w:val="95"/>
          <w:sz w:val="31"/>
        </w:rPr>
        <w:t>Professionals</w:t>
      </w:r>
      <w:r>
        <w:rPr>
          <w:rFonts w:ascii="Century"/>
          <w:i/>
          <w:spacing w:val="29"/>
          <w:w w:val="95"/>
          <w:sz w:val="31"/>
        </w:rPr>
        <w:t xml:space="preserve"> </w:t>
      </w:r>
      <w:r>
        <w:rPr>
          <w:rFonts w:ascii="Century"/>
          <w:i/>
          <w:w w:val="95"/>
          <w:sz w:val="31"/>
        </w:rPr>
        <w:t>Helping</w:t>
      </w:r>
      <w:r>
        <w:rPr>
          <w:rFonts w:ascii="Century"/>
          <w:i/>
          <w:spacing w:val="28"/>
          <w:w w:val="95"/>
          <w:sz w:val="31"/>
        </w:rPr>
        <w:t xml:space="preserve"> </w:t>
      </w:r>
      <w:r>
        <w:rPr>
          <w:rFonts w:ascii="Century"/>
          <w:i/>
          <w:w w:val="95"/>
          <w:sz w:val="31"/>
        </w:rPr>
        <w:t>Professionals</w:t>
      </w:r>
      <w:r>
        <w:rPr>
          <w:rFonts w:ascii="Century"/>
          <w:i/>
          <w:spacing w:val="29"/>
          <w:w w:val="95"/>
          <w:sz w:val="31"/>
        </w:rPr>
        <w:t xml:space="preserve"> </w:t>
      </w:r>
      <w:r>
        <w:rPr>
          <w:rFonts w:ascii="Century"/>
          <w:i/>
          <w:w w:val="95"/>
          <w:sz w:val="31"/>
        </w:rPr>
        <w:t>Communicat</w:t>
      </w:r>
      <w:r>
        <w:rPr>
          <w:rFonts w:ascii="Times New Roman"/>
          <w:i/>
          <w:w w:val="95"/>
          <w:sz w:val="28"/>
        </w:rPr>
        <w:t>e</w:t>
      </w:r>
    </w:p>
    <w:p w14:paraId="2226CEE4" w14:textId="77777777" w:rsidR="00DE61E4" w:rsidRDefault="00DE61E4" w:rsidP="00900841">
      <w:pPr>
        <w:pStyle w:val="BodyText"/>
        <w:jc w:val="center"/>
        <w:rPr>
          <w:rFonts w:ascii="Times New Roman"/>
          <w:i/>
          <w:sz w:val="38"/>
        </w:rPr>
      </w:pPr>
    </w:p>
    <w:p w14:paraId="45DBB846" w14:textId="77777777" w:rsidR="00DE61E4" w:rsidRDefault="00DE61E4" w:rsidP="00900841">
      <w:pPr>
        <w:pStyle w:val="BodyText"/>
        <w:jc w:val="center"/>
        <w:rPr>
          <w:rFonts w:ascii="Times New Roman"/>
          <w:i/>
          <w:sz w:val="38"/>
        </w:rPr>
      </w:pPr>
    </w:p>
    <w:p w14:paraId="19393F28" w14:textId="77777777" w:rsidR="00DE61E4" w:rsidRDefault="00DE61E4" w:rsidP="00900841">
      <w:pPr>
        <w:pStyle w:val="BodyText"/>
        <w:spacing w:before="5"/>
        <w:jc w:val="center"/>
        <w:rPr>
          <w:rFonts w:ascii="Times New Roman"/>
          <w:i/>
          <w:sz w:val="49"/>
        </w:rPr>
      </w:pPr>
    </w:p>
    <w:p w14:paraId="4438A052" w14:textId="77777777" w:rsidR="00DE61E4" w:rsidRPr="0025720D" w:rsidRDefault="00C06466" w:rsidP="00900841">
      <w:pPr>
        <w:spacing w:before="1"/>
        <w:jc w:val="center"/>
        <w:rPr>
          <w:rFonts w:ascii="Segoe UI"/>
          <w:sz w:val="32"/>
          <w:szCs w:val="32"/>
        </w:rPr>
      </w:pPr>
      <w:r w:rsidRPr="0025720D">
        <w:rPr>
          <w:rFonts w:ascii="Segoe UI"/>
          <w:spacing w:val="-1"/>
          <w:sz w:val="32"/>
          <w:szCs w:val="32"/>
        </w:rPr>
        <w:t>Standard Agreement</w:t>
      </w:r>
      <w:r w:rsidRPr="0025720D">
        <w:rPr>
          <w:rFonts w:ascii="Segoe UI"/>
          <w:spacing w:val="-4"/>
          <w:sz w:val="32"/>
          <w:szCs w:val="32"/>
        </w:rPr>
        <w:t xml:space="preserve"> </w:t>
      </w:r>
      <w:r w:rsidRPr="0025720D">
        <w:rPr>
          <w:rFonts w:ascii="Segoe UI"/>
          <w:sz w:val="32"/>
          <w:szCs w:val="32"/>
        </w:rPr>
        <w:t>for</w:t>
      </w:r>
      <w:r w:rsidRPr="0025720D">
        <w:rPr>
          <w:rFonts w:ascii="Segoe UI"/>
          <w:spacing w:val="-2"/>
          <w:sz w:val="32"/>
          <w:szCs w:val="32"/>
        </w:rPr>
        <w:t xml:space="preserve"> </w:t>
      </w:r>
      <w:r w:rsidRPr="0025720D">
        <w:rPr>
          <w:rFonts w:ascii="Segoe UI"/>
          <w:sz w:val="32"/>
          <w:szCs w:val="32"/>
        </w:rPr>
        <w:t>Editing</w:t>
      </w:r>
      <w:r w:rsidRPr="0025720D">
        <w:rPr>
          <w:rFonts w:ascii="Segoe UI"/>
          <w:spacing w:val="-1"/>
          <w:sz w:val="32"/>
          <w:szCs w:val="32"/>
        </w:rPr>
        <w:t xml:space="preserve"> </w:t>
      </w:r>
      <w:r w:rsidRPr="0025720D">
        <w:rPr>
          <w:rFonts w:ascii="Segoe UI"/>
          <w:sz w:val="32"/>
          <w:szCs w:val="32"/>
        </w:rPr>
        <w:t>and Other</w:t>
      </w:r>
      <w:r w:rsidRPr="0025720D">
        <w:rPr>
          <w:rFonts w:ascii="Segoe UI"/>
          <w:spacing w:val="-37"/>
          <w:sz w:val="32"/>
          <w:szCs w:val="32"/>
        </w:rPr>
        <w:t xml:space="preserve"> </w:t>
      </w:r>
      <w:r w:rsidRPr="0025720D">
        <w:rPr>
          <w:rFonts w:ascii="Segoe UI"/>
          <w:sz w:val="32"/>
          <w:szCs w:val="32"/>
        </w:rPr>
        <w:t>Services</w:t>
      </w:r>
    </w:p>
    <w:p w14:paraId="4B6B4BDF" w14:textId="77777777" w:rsidR="00DE61E4" w:rsidRPr="006E7835" w:rsidRDefault="00DE61E4" w:rsidP="00900841">
      <w:pPr>
        <w:pStyle w:val="BodyText"/>
        <w:spacing w:before="4"/>
        <w:jc w:val="center"/>
        <w:rPr>
          <w:rFonts w:ascii="Segoe UI"/>
          <w:sz w:val="28"/>
          <w:szCs w:val="28"/>
        </w:rPr>
      </w:pPr>
    </w:p>
    <w:p w14:paraId="6E4A7AEF" w14:textId="16BDC1EB" w:rsidR="00DE61E4" w:rsidRPr="006E7835" w:rsidRDefault="00900841" w:rsidP="00900841">
      <w:pPr>
        <w:ind w:right="2142"/>
        <w:jc w:val="center"/>
        <w:rPr>
          <w:rFonts w:ascii="Gill Sans MT"/>
          <w:b/>
          <w:sz w:val="28"/>
          <w:szCs w:val="28"/>
        </w:rPr>
      </w:pPr>
      <w:r w:rsidRPr="006E7835">
        <w:rPr>
          <w:rFonts w:ascii="Gill Sans MT"/>
          <w:b/>
          <w:sz w:val="28"/>
          <w:szCs w:val="28"/>
        </w:rPr>
        <w:t xml:space="preserve">                              </w:t>
      </w:r>
      <w:r w:rsidR="00B17900" w:rsidRPr="006E7835">
        <w:rPr>
          <w:rFonts w:ascii="Gill Sans MT"/>
          <w:b/>
          <w:sz w:val="28"/>
          <w:szCs w:val="28"/>
        </w:rPr>
        <w:t xml:space="preserve">Service Agreement No. </w:t>
      </w:r>
      <w:r w:rsidR="008A7DF9" w:rsidRPr="006E7835">
        <w:rPr>
          <w:rFonts w:ascii="Gill Sans MT"/>
          <w:b/>
          <w:sz w:val="28"/>
          <w:szCs w:val="28"/>
          <w:highlight w:val="black"/>
        </w:rPr>
        <w:t>EM2021/138</w:t>
      </w:r>
    </w:p>
    <w:p w14:paraId="56396466" w14:textId="6EBBBBED" w:rsidR="00900841" w:rsidRPr="0025720D" w:rsidRDefault="00900841" w:rsidP="00900841">
      <w:pPr>
        <w:ind w:right="2142"/>
        <w:jc w:val="center"/>
        <w:rPr>
          <w:rFonts w:ascii="Gill Sans MT"/>
          <w:b/>
          <w:sz w:val="28"/>
          <w:szCs w:val="28"/>
        </w:rPr>
      </w:pPr>
      <w:r w:rsidRPr="006E7835">
        <w:rPr>
          <w:rFonts w:ascii="Gill Sans MT"/>
          <w:b/>
          <w:sz w:val="28"/>
          <w:szCs w:val="28"/>
        </w:rPr>
        <w:t xml:space="preserve">                           </w:t>
      </w:r>
      <w:r w:rsidR="006E7835" w:rsidRPr="006E7835">
        <w:rPr>
          <w:rFonts w:ascii="Gill Sans MT"/>
          <w:b/>
          <w:sz w:val="28"/>
          <w:szCs w:val="28"/>
        </w:rPr>
        <w:t>Working Title Short Form</w:t>
      </w:r>
      <w:r w:rsidRPr="006E7835">
        <w:rPr>
          <w:rFonts w:ascii="Gill Sans MT"/>
          <w:b/>
          <w:sz w:val="28"/>
          <w:szCs w:val="28"/>
        </w:rPr>
        <w:t xml:space="preserve"> </w:t>
      </w:r>
      <w:r w:rsidRPr="006E7835">
        <w:rPr>
          <w:rFonts w:ascii="Gill Sans MT"/>
          <w:b/>
          <w:sz w:val="28"/>
          <w:szCs w:val="28"/>
          <w:highlight w:val="black"/>
        </w:rPr>
        <w:t xml:space="preserve">King </w:t>
      </w:r>
      <w:r w:rsidRPr="000F5C8A">
        <w:rPr>
          <w:rFonts w:ascii="Gill Sans MT"/>
          <w:b/>
          <w:sz w:val="28"/>
          <w:szCs w:val="28"/>
          <w:highlight w:val="black"/>
        </w:rPr>
        <w:t>of Soca</w:t>
      </w:r>
    </w:p>
    <w:p w14:paraId="3A5B0342" w14:textId="77777777" w:rsidR="00DE61E4" w:rsidRPr="0025720D" w:rsidRDefault="00DE61E4" w:rsidP="00900841">
      <w:pPr>
        <w:jc w:val="center"/>
        <w:rPr>
          <w:rFonts w:ascii="Gill Sans MT"/>
          <w:sz w:val="28"/>
          <w:szCs w:val="28"/>
        </w:rPr>
        <w:sectPr w:rsidR="00DE61E4" w:rsidRPr="0025720D" w:rsidSect="00F73AA2">
          <w:headerReference w:type="default" r:id="rId9"/>
          <w:footerReference w:type="default" r:id="rId10"/>
          <w:headerReference w:type="first" r:id="rId11"/>
          <w:type w:val="continuous"/>
          <w:pgSz w:w="12240" w:h="15840"/>
          <w:pgMar w:top="1340" w:right="1340" w:bottom="280" w:left="1180" w:header="707" w:footer="0" w:gutter="0"/>
          <w:pgNumType w:start="1"/>
          <w:cols w:space="720"/>
          <w:docGrid w:linePitch="299"/>
        </w:sectPr>
      </w:pPr>
    </w:p>
    <w:p w14:paraId="10DBB69A" w14:textId="77777777" w:rsidR="00DE61E4" w:rsidRDefault="00C06466">
      <w:pPr>
        <w:spacing w:before="100"/>
        <w:ind w:left="687"/>
        <w:rPr>
          <w:rFonts w:ascii="Segoe UI"/>
          <w:sz w:val="48"/>
        </w:rPr>
      </w:pPr>
      <w:r>
        <w:rPr>
          <w:rFonts w:ascii="Segoe UI"/>
          <w:sz w:val="48"/>
        </w:rPr>
        <w:lastRenderedPageBreak/>
        <w:t>Agreement</w:t>
      </w:r>
      <w:r>
        <w:rPr>
          <w:rFonts w:ascii="Segoe UI"/>
          <w:spacing w:val="-5"/>
          <w:sz w:val="48"/>
        </w:rPr>
        <w:t xml:space="preserve"> </w:t>
      </w:r>
      <w:r>
        <w:rPr>
          <w:rFonts w:ascii="Segoe UI"/>
          <w:sz w:val="48"/>
        </w:rPr>
        <w:t>for</w:t>
      </w:r>
      <w:r>
        <w:rPr>
          <w:rFonts w:ascii="Segoe UI"/>
          <w:spacing w:val="-2"/>
          <w:sz w:val="48"/>
        </w:rPr>
        <w:t xml:space="preserve"> </w:t>
      </w:r>
      <w:r>
        <w:rPr>
          <w:rFonts w:ascii="Segoe UI"/>
          <w:sz w:val="48"/>
        </w:rPr>
        <w:t>Editing</w:t>
      </w:r>
      <w:r>
        <w:rPr>
          <w:rFonts w:ascii="Segoe UI"/>
          <w:spacing w:val="-1"/>
          <w:sz w:val="48"/>
        </w:rPr>
        <w:t xml:space="preserve"> </w:t>
      </w:r>
      <w:r>
        <w:rPr>
          <w:rFonts w:ascii="Segoe UI"/>
          <w:sz w:val="48"/>
        </w:rPr>
        <w:t>and</w:t>
      </w:r>
      <w:r>
        <w:rPr>
          <w:rFonts w:ascii="Segoe UI"/>
          <w:spacing w:val="-2"/>
          <w:sz w:val="48"/>
        </w:rPr>
        <w:t xml:space="preserve"> </w:t>
      </w:r>
      <w:r>
        <w:rPr>
          <w:rFonts w:ascii="Segoe UI"/>
          <w:sz w:val="48"/>
        </w:rPr>
        <w:t>Other</w:t>
      </w:r>
      <w:r>
        <w:rPr>
          <w:rFonts w:ascii="Segoe UI"/>
          <w:spacing w:val="-4"/>
          <w:sz w:val="48"/>
        </w:rPr>
        <w:t xml:space="preserve"> </w:t>
      </w:r>
      <w:r>
        <w:rPr>
          <w:rFonts w:ascii="Segoe UI"/>
          <w:sz w:val="48"/>
        </w:rPr>
        <w:t>Services</w:t>
      </w:r>
    </w:p>
    <w:p w14:paraId="57F8F6A7" w14:textId="6AD3C7C3" w:rsidR="00DE61E4" w:rsidRDefault="008A7DF9">
      <w:pPr>
        <w:pStyle w:val="BodyText"/>
        <w:spacing w:before="2"/>
        <w:rPr>
          <w:rFonts w:ascii="Segoe UI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5B5B6DA" wp14:editId="15A4B581">
                <wp:simplePos x="0" y="0"/>
                <wp:positionH relativeFrom="page">
                  <wp:posOffset>895985</wp:posOffset>
                </wp:positionH>
                <wp:positionV relativeFrom="paragraph">
                  <wp:posOffset>118110</wp:posOffset>
                </wp:positionV>
                <wp:extent cx="5980430" cy="1270"/>
                <wp:effectExtent l="0" t="0" r="0" b="0"/>
                <wp:wrapTopAndBottom/>
                <wp:docPr id="1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15683" id="docshape4" o:spid="_x0000_s1026" style="position:absolute;margin-left:70.55pt;margin-top:9.3pt;width:470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051B542A" w14:textId="77777777" w:rsidR="00DE61E4" w:rsidRPr="00A014CD" w:rsidRDefault="00C06466">
      <w:pPr>
        <w:pStyle w:val="Heading1"/>
        <w:spacing w:before="440"/>
        <w:ind w:left="720"/>
        <w:rPr>
          <w:rFonts w:ascii="Gill Sans MT" w:hAnsi="Gill Sans MT"/>
        </w:rPr>
      </w:pPr>
      <w:bookmarkStart w:id="0" w:name="Parties"/>
      <w:bookmarkEnd w:id="0"/>
      <w:r w:rsidRPr="00A014CD">
        <w:rPr>
          <w:rFonts w:ascii="Gill Sans MT" w:hAnsi="Gill Sans MT"/>
        </w:rPr>
        <w:t>Parties</w:t>
      </w:r>
    </w:p>
    <w:p w14:paraId="04788D87" w14:textId="6315ACF7" w:rsidR="00DE61E4" w:rsidRPr="00A014CD" w:rsidRDefault="00C06466">
      <w:pPr>
        <w:spacing w:before="161"/>
        <w:ind w:left="721" w:right="1668" w:hanging="1"/>
        <w:rPr>
          <w:rFonts w:ascii="Gill Sans MT" w:hAnsi="Gill Sans MT"/>
        </w:rPr>
      </w:pPr>
      <w:r w:rsidRPr="00A014CD">
        <w:rPr>
          <w:rFonts w:ascii="Gill Sans MT" w:hAnsi="Gill Sans MT"/>
        </w:rPr>
        <w:t xml:space="preserve">This Agreement is between </w:t>
      </w:r>
      <w:r w:rsidRPr="00A014CD">
        <w:rPr>
          <w:rFonts w:ascii="Gill Sans MT" w:hAnsi="Gill Sans MT"/>
          <w:i/>
        </w:rPr>
        <w:t xml:space="preserve">McGowan &amp; Co.: The Write Edit Group </w:t>
      </w:r>
      <w:r w:rsidRPr="00A014CD">
        <w:rPr>
          <w:rFonts w:ascii="Gill Sans MT" w:hAnsi="Gill Sans MT"/>
        </w:rPr>
        <w:t>(“Editor”),</w:t>
      </w:r>
      <w:r w:rsidRPr="00A014CD">
        <w:rPr>
          <w:rFonts w:ascii="Gill Sans MT" w:hAnsi="Gill Sans MT"/>
          <w:spacing w:val="-58"/>
        </w:rPr>
        <w:t xml:space="preserve"> </w:t>
      </w:r>
      <w:r w:rsidRPr="00A014CD">
        <w:rPr>
          <w:rFonts w:ascii="Gill Sans MT" w:hAnsi="Gill Sans MT"/>
        </w:rPr>
        <w:t xml:space="preserve">operating in the province of Prince Edward Island, Canada, and </w:t>
      </w:r>
      <w:r w:rsidR="00900841" w:rsidRPr="000F5C8A">
        <w:rPr>
          <w:rFonts w:ascii="Gill Sans MT" w:hAnsi="Gill Sans MT"/>
          <w:highlight w:val="black"/>
        </w:rPr>
        <w:t>Elizabeth “Lady” Montano</w:t>
      </w:r>
      <w:r w:rsidR="00900841" w:rsidRPr="00A014CD">
        <w:rPr>
          <w:rFonts w:ascii="Gill Sans MT" w:hAnsi="Gill Sans MT"/>
        </w:rPr>
        <w:t xml:space="preserve"> </w:t>
      </w:r>
      <w:r w:rsidRPr="00A014CD">
        <w:rPr>
          <w:rFonts w:ascii="Gill Sans MT" w:hAnsi="Gill Sans MT"/>
        </w:rPr>
        <w:t>(“Client/AU”),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residing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in</w:t>
      </w:r>
      <w:r w:rsidRPr="00A014CD">
        <w:rPr>
          <w:rFonts w:ascii="Gill Sans MT" w:hAnsi="Gill Sans MT"/>
          <w:spacing w:val="-1"/>
        </w:rPr>
        <w:t xml:space="preserve"> </w:t>
      </w:r>
      <w:r w:rsidR="00900841" w:rsidRPr="000F5C8A">
        <w:rPr>
          <w:rFonts w:ascii="Gill Sans MT" w:hAnsi="Gill Sans MT"/>
          <w:spacing w:val="-1"/>
          <w:highlight w:val="black"/>
        </w:rPr>
        <w:t>The Republic of Trinidad and Tobago</w:t>
      </w:r>
      <w:r w:rsidRPr="00A014CD">
        <w:rPr>
          <w:rFonts w:ascii="Gill Sans MT" w:hAnsi="Gill Sans MT"/>
        </w:rPr>
        <w:t>.</w:t>
      </w:r>
    </w:p>
    <w:p w14:paraId="0ED78EBE" w14:textId="77777777" w:rsidR="00DE61E4" w:rsidRPr="00A014CD" w:rsidRDefault="00DE61E4">
      <w:pPr>
        <w:pStyle w:val="BodyText"/>
        <w:rPr>
          <w:rFonts w:ascii="Gill Sans MT" w:hAnsi="Gill Sans MT"/>
          <w:sz w:val="28"/>
        </w:rPr>
      </w:pPr>
    </w:p>
    <w:p w14:paraId="7E8BC678" w14:textId="77777777" w:rsidR="00DE61E4" w:rsidRPr="00A014CD" w:rsidRDefault="00DE61E4">
      <w:pPr>
        <w:pStyle w:val="BodyText"/>
        <w:spacing w:before="10"/>
        <w:rPr>
          <w:rFonts w:ascii="Gill Sans MT" w:hAnsi="Gill Sans MT"/>
          <w:sz w:val="25"/>
        </w:rPr>
      </w:pPr>
    </w:p>
    <w:p w14:paraId="5349D351" w14:textId="77777777" w:rsidR="00DE61E4" w:rsidRPr="00A014CD" w:rsidRDefault="00C06466">
      <w:pPr>
        <w:pStyle w:val="Heading2"/>
        <w:ind w:left="720"/>
        <w:rPr>
          <w:rFonts w:ascii="Gill Sans MT" w:hAnsi="Gill Sans MT"/>
        </w:rPr>
      </w:pPr>
      <w:bookmarkStart w:id="1" w:name="Editor"/>
      <w:bookmarkEnd w:id="1"/>
      <w:r w:rsidRPr="00A014CD">
        <w:rPr>
          <w:rFonts w:ascii="Gill Sans MT" w:hAnsi="Gill Sans MT"/>
        </w:rPr>
        <w:t>Editor</w:t>
      </w:r>
    </w:p>
    <w:p w14:paraId="523CAFA7" w14:textId="77777777" w:rsidR="00DE61E4" w:rsidRPr="00A014CD" w:rsidRDefault="00C06466">
      <w:pPr>
        <w:tabs>
          <w:tab w:val="left" w:pos="2875"/>
        </w:tabs>
        <w:ind w:left="720"/>
        <w:rPr>
          <w:rFonts w:ascii="Gill Sans MT" w:hAnsi="Gill Sans MT"/>
        </w:rPr>
      </w:pPr>
      <w:r w:rsidRPr="00A014CD">
        <w:rPr>
          <w:rFonts w:ascii="Gill Sans MT" w:hAnsi="Gill Sans MT"/>
          <w:b/>
        </w:rPr>
        <w:t>EDITOR</w:t>
      </w:r>
      <w:r w:rsidRPr="00A014CD">
        <w:rPr>
          <w:rFonts w:ascii="Gill Sans MT" w:hAnsi="Gill Sans MT"/>
          <w:b/>
          <w:spacing w:val="-8"/>
        </w:rPr>
        <w:t xml:space="preserve"> </w:t>
      </w:r>
      <w:r w:rsidRPr="00A014CD">
        <w:rPr>
          <w:rFonts w:ascii="Gill Sans MT" w:hAnsi="Gill Sans MT"/>
          <w:b/>
        </w:rPr>
        <w:t>NAME</w:t>
      </w:r>
      <w:r w:rsidRPr="00A014CD">
        <w:rPr>
          <w:rFonts w:ascii="Gill Sans MT" w:hAnsi="Gill Sans MT"/>
          <w:b/>
        </w:rPr>
        <w:tab/>
      </w:r>
      <w:r w:rsidRPr="00A014CD">
        <w:rPr>
          <w:rFonts w:ascii="Gill Sans MT" w:hAnsi="Gill Sans MT"/>
        </w:rPr>
        <w:t>Virginia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McGowan</w:t>
      </w:r>
      <w:r w:rsidRPr="00A014CD">
        <w:rPr>
          <w:rFonts w:ascii="Gill Sans MT" w:hAnsi="Gill Sans MT"/>
          <w:spacing w:val="-8"/>
        </w:rPr>
        <w:t xml:space="preserve"> </w:t>
      </w:r>
      <w:r w:rsidRPr="00A014CD">
        <w:rPr>
          <w:rFonts w:ascii="Gill Sans MT" w:hAnsi="Gill Sans MT"/>
        </w:rPr>
        <w:t>PhD</w:t>
      </w:r>
    </w:p>
    <w:p w14:paraId="7D2B82B7" w14:textId="77777777" w:rsidR="00DE61E4" w:rsidRPr="00A014CD" w:rsidRDefault="00DE61E4">
      <w:pPr>
        <w:pStyle w:val="BodyText"/>
        <w:spacing w:before="11"/>
        <w:rPr>
          <w:rFonts w:ascii="Gill Sans MT" w:hAnsi="Gill Sans MT"/>
          <w:sz w:val="21"/>
        </w:rPr>
      </w:pPr>
    </w:p>
    <w:p w14:paraId="094299A6" w14:textId="77777777" w:rsidR="00DE61E4" w:rsidRPr="00A014CD" w:rsidRDefault="00C06466">
      <w:pPr>
        <w:tabs>
          <w:tab w:val="left" w:pos="2875"/>
        </w:tabs>
        <w:ind w:left="718"/>
        <w:rPr>
          <w:rFonts w:ascii="Gill Sans MT" w:hAnsi="Gill Sans MT"/>
        </w:rPr>
      </w:pPr>
      <w:r w:rsidRPr="00A014CD">
        <w:rPr>
          <w:rFonts w:ascii="Gill Sans MT" w:hAnsi="Gill Sans MT"/>
          <w:b/>
        </w:rPr>
        <w:t>EDITOR</w:t>
      </w:r>
      <w:r w:rsidRPr="00A014CD">
        <w:rPr>
          <w:rFonts w:ascii="Gill Sans MT" w:hAnsi="Gill Sans MT"/>
          <w:b/>
          <w:spacing w:val="-12"/>
        </w:rPr>
        <w:t xml:space="preserve"> </w:t>
      </w:r>
      <w:r w:rsidRPr="00A014CD">
        <w:rPr>
          <w:rFonts w:ascii="Gill Sans MT" w:hAnsi="Gill Sans MT"/>
          <w:b/>
        </w:rPr>
        <w:t>ADDRESS</w:t>
      </w:r>
      <w:r w:rsidRPr="00A014CD">
        <w:rPr>
          <w:rFonts w:ascii="Gill Sans MT" w:hAnsi="Gill Sans MT"/>
          <w:b/>
        </w:rPr>
        <w:tab/>
      </w:r>
      <w:r w:rsidRPr="00A014CD">
        <w:rPr>
          <w:rFonts w:ascii="Gill Sans MT" w:hAnsi="Gill Sans MT"/>
          <w:spacing w:val="-1"/>
        </w:rPr>
        <w:t>McGowan</w:t>
      </w:r>
      <w:r w:rsidRPr="00A014CD">
        <w:rPr>
          <w:rFonts w:ascii="Gill Sans MT" w:hAnsi="Gill Sans MT"/>
        </w:rPr>
        <w:t xml:space="preserve"> &amp;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Co.: The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Write Edit</w:t>
      </w:r>
      <w:r w:rsidRPr="00A014CD">
        <w:rPr>
          <w:rFonts w:ascii="Gill Sans MT" w:hAnsi="Gill Sans MT"/>
          <w:spacing w:val="-16"/>
        </w:rPr>
        <w:t xml:space="preserve"> </w:t>
      </w:r>
      <w:r w:rsidRPr="00A014CD">
        <w:rPr>
          <w:rFonts w:ascii="Gill Sans MT" w:hAnsi="Gill Sans MT"/>
        </w:rPr>
        <w:t>Group</w:t>
      </w:r>
    </w:p>
    <w:p w14:paraId="5B0D2FD3" w14:textId="77777777" w:rsidR="00DE61E4" w:rsidRPr="00A014CD" w:rsidRDefault="00C06466">
      <w:pPr>
        <w:ind w:left="2875" w:right="4314"/>
        <w:rPr>
          <w:rFonts w:ascii="Gill Sans MT" w:hAnsi="Gill Sans MT"/>
        </w:rPr>
      </w:pPr>
      <w:r w:rsidRPr="00A014CD">
        <w:rPr>
          <w:rFonts w:ascii="Gill Sans MT" w:hAnsi="Gill Sans MT"/>
        </w:rPr>
        <w:t>255 Richmond Street</w:t>
      </w:r>
      <w:r w:rsidRPr="00A014CD">
        <w:rPr>
          <w:rFonts w:ascii="Gill Sans MT" w:hAnsi="Gill Sans MT"/>
          <w:spacing w:val="1"/>
        </w:rPr>
        <w:t xml:space="preserve"> </w:t>
      </w:r>
      <w:r w:rsidRPr="00A014CD">
        <w:rPr>
          <w:rFonts w:ascii="Gill Sans MT" w:hAnsi="Gill Sans MT"/>
        </w:rPr>
        <w:t>Charlottetown PE C1A 1J7</w:t>
      </w:r>
      <w:r w:rsidRPr="00A014CD">
        <w:rPr>
          <w:rFonts w:ascii="Gill Sans MT" w:hAnsi="Gill Sans MT"/>
          <w:spacing w:val="-58"/>
        </w:rPr>
        <w:t xml:space="preserve"> </w:t>
      </w:r>
      <w:r w:rsidRPr="00A014CD">
        <w:rPr>
          <w:rFonts w:ascii="Gill Sans MT" w:hAnsi="Gill Sans MT"/>
        </w:rPr>
        <w:t>Canada</w:t>
      </w:r>
    </w:p>
    <w:p w14:paraId="23F0862C" w14:textId="77777777" w:rsidR="00DE61E4" w:rsidRPr="00A014CD" w:rsidRDefault="00DE61E4">
      <w:pPr>
        <w:pStyle w:val="BodyText"/>
        <w:spacing w:before="1"/>
        <w:rPr>
          <w:rFonts w:ascii="Gill Sans MT" w:hAnsi="Gill Sans MT"/>
          <w:sz w:val="22"/>
        </w:rPr>
      </w:pPr>
    </w:p>
    <w:p w14:paraId="5D581BA0" w14:textId="77777777" w:rsidR="00DE61E4" w:rsidRPr="00A014CD" w:rsidRDefault="00C06466">
      <w:pPr>
        <w:ind w:left="720"/>
        <w:rPr>
          <w:rFonts w:ascii="Gill Sans MT" w:hAnsi="Gill Sans MT"/>
        </w:rPr>
      </w:pPr>
      <w:r w:rsidRPr="00A014CD">
        <w:rPr>
          <w:rFonts w:ascii="Gill Sans MT" w:hAnsi="Gill Sans MT"/>
          <w:b/>
        </w:rPr>
        <w:t>EDITOR</w:t>
      </w:r>
      <w:r w:rsidRPr="00A014CD">
        <w:rPr>
          <w:rFonts w:ascii="Gill Sans MT" w:hAnsi="Gill Sans MT"/>
          <w:b/>
          <w:spacing w:val="-4"/>
        </w:rPr>
        <w:t xml:space="preserve"> </w:t>
      </w:r>
      <w:r w:rsidRPr="00A014CD">
        <w:rPr>
          <w:rFonts w:ascii="Gill Sans MT" w:hAnsi="Gill Sans MT"/>
          <w:b/>
        </w:rPr>
        <w:t>TELEPHONE</w:t>
      </w:r>
      <w:r w:rsidRPr="00A014CD">
        <w:rPr>
          <w:rFonts w:ascii="Gill Sans MT" w:hAnsi="Gill Sans MT"/>
          <w:b/>
          <w:spacing w:val="-3"/>
        </w:rPr>
        <w:t xml:space="preserve"> </w:t>
      </w:r>
      <w:r w:rsidRPr="00A014CD">
        <w:rPr>
          <w:rFonts w:ascii="Gill Sans MT" w:hAnsi="Gill Sans MT"/>
        </w:rPr>
        <w:t>(902)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566-5462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/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mobile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(902)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330-2013</w:t>
      </w:r>
    </w:p>
    <w:p w14:paraId="1828BA92" w14:textId="77777777" w:rsidR="00DE61E4" w:rsidRPr="00A014CD" w:rsidRDefault="00DE61E4">
      <w:pPr>
        <w:pStyle w:val="BodyText"/>
        <w:rPr>
          <w:rFonts w:ascii="Gill Sans MT" w:hAnsi="Gill Sans MT"/>
          <w:sz w:val="22"/>
        </w:rPr>
      </w:pPr>
    </w:p>
    <w:p w14:paraId="6D8A26AA" w14:textId="77777777" w:rsidR="00DE61E4" w:rsidRPr="00A014CD" w:rsidRDefault="00C06466">
      <w:pPr>
        <w:tabs>
          <w:tab w:val="left" w:pos="2875"/>
        </w:tabs>
        <w:ind w:left="717"/>
        <w:rPr>
          <w:rFonts w:ascii="Gill Sans MT" w:hAnsi="Gill Sans MT"/>
        </w:rPr>
      </w:pPr>
      <w:r w:rsidRPr="00A014CD">
        <w:rPr>
          <w:rFonts w:ascii="Gill Sans MT" w:hAnsi="Gill Sans MT"/>
          <w:b/>
        </w:rPr>
        <w:t>EDITOR</w:t>
      </w:r>
      <w:r w:rsidRPr="00A014CD">
        <w:rPr>
          <w:rFonts w:ascii="Gill Sans MT" w:hAnsi="Gill Sans MT"/>
          <w:b/>
          <w:spacing w:val="-7"/>
        </w:rPr>
        <w:t xml:space="preserve"> </w:t>
      </w:r>
      <w:r w:rsidRPr="00A014CD">
        <w:rPr>
          <w:rFonts w:ascii="Gill Sans MT" w:hAnsi="Gill Sans MT"/>
          <w:b/>
        </w:rPr>
        <w:t>EMAIL</w:t>
      </w:r>
      <w:r w:rsidRPr="00A014CD">
        <w:rPr>
          <w:rFonts w:ascii="Gill Sans MT" w:hAnsi="Gill Sans MT"/>
          <w:b/>
        </w:rPr>
        <w:tab/>
      </w:r>
      <w:hyperlink r:id="rId12">
        <w:r w:rsidRPr="00A014CD">
          <w:rPr>
            <w:rFonts w:ascii="Gill Sans MT" w:hAnsi="Gill Sans MT"/>
            <w:color w:val="0000FF"/>
            <w:u w:val="single" w:color="0000FF"/>
          </w:rPr>
          <w:t>vmcgowan@writeeditgroup.com</w:t>
        </w:r>
      </w:hyperlink>
    </w:p>
    <w:p w14:paraId="67FA275D" w14:textId="77777777" w:rsidR="00DE61E4" w:rsidRPr="00A014CD" w:rsidRDefault="00DE61E4">
      <w:pPr>
        <w:pStyle w:val="BodyText"/>
        <w:spacing w:before="1"/>
        <w:rPr>
          <w:rFonts w:ascii="Gill Sans MT" w:hAnsi="Gill Sans MT"/>
          <w:sz w:val="22"/>
        </w:rPr>
      </w:pPr>
    </w:p>
    <w:p w14:paraId="02C5124D" w14:textId="77777777" w:rsidR="00DE61E4" w:rsidRPr="00A014CD" w:rsidRDefault="00C06466">
      <w:pPr>
        <w:ind w:left="718"/>
        <w:rPr>
          <w:rFonts w:ascii="Gill Sans MT" w:hAnsi="Gill Sans MT"/>
          <w:b/>
        </w:rPr>
      </w:pPr>
      <w:r w:rsidRPr="00A014CD">
        <w:rPr>
          <w:rFonts w:ascii="Gill Sans MT" w:hAnsi="Gill Sans MT"/>
          <w:b/>
        </w:rPr>
        <w:t>GST/HST#</w:t>
      </w:r>
      <w:r w:rsidRPr="00A014CD">
        <w:rPr>
          <w:rFonts w:ascii="Gill Sans MT" w:hAnsi="Gill Sans MT"/>
          <w:b/>
          <w:spacing w:val="-1"/>
        </w:rPr>
        <w:t xml:space="preserve"> </w:t>
      </w:r>
      <w:r w:rsidRPr="00A014CD">
        <w:rPr>
          <w:rFonts w:ascii="Gill Sans MT" w:hAnsi="Gill Sans MT"/>
          <w:b/>
        </w:rPr>
        <w:t>80924</w:t>
      </w:r>
      <w:r w:rsidRPr="00A014CD">
        <w:rPr>
          <w:rFonts w:ascii="Gill Sans MT" w:hAnsi="Gill Sans MT"/>
          <w:b/>
          <w:spacing w:val="-1"/>
        </w:rPr>
        <w:t xml:space="preserve"> </w:t>
      </w:r>
      <w:r w:rsidRPr="00A014CD">
        <w:rPr>
          <w:rFonts w:ascii="Gill Sans MT" w:hAnsi="Gill Sans MT"/>
          <w:b/>
        </w:rPr>
        <w:t>3439</w:t>
      </w:r>
      <w:r w:rsidRPr="00A014CD">
        <w:rPr>
          <w:rFonts w:ascii="Gill Sans MT" w:hAnsi="Gill Sans MT"/>
          <w:b/>
          <w:spacing w:val="-4"/>
        </w:rPr>
        <w:t xml:space="preserve"> </w:t>
      </w:r>
      <w:r w:rsidRPr="00A014CD">
        <w:rPr>
          <w:rFonts w:ascii="Gill Sans MT" w:hAnsi="Gill Sans MT"/>
          <w:b/>
        </w:rPr>
        <w:t>RT0001.</w:t>
      </w:r>
    </w:p>
    <w:p w14:paraId="5D5BBC95" w14:textId="77777777" w:rsidR="00DE61E4" w:rsidRPr="00A014CD" w:rsidRDefault="00DE61E4">
      <w:pPr>
        <w:pStyle w:val="BodyText"/>
        <w:rPr>
          <w:rFonts w:ascii="Gill Sans MT" w:hAnsi="Gill Sans MT"/>
          <w:b/>
          <w:sz w:val="28"/>
        </w:rPr>
      </w:pPr>
    </w:p>
    <w:p w14:paraId="7D0F2A05" w14:textId="77777777" w:rsidR="00DE61E4" w:rsidRPr="00A014CD" w:rsidRDefault="00DE61E4">
      <w:pPr>
        <w:pStyle w:val="BodyText"/>
        <w:spacing w:before="11"/>
        <w:rPr>
          <w:rFonts w:ascii="Gill Sans MT" w:hAnsi="Gill Sans MT"/>
          <w:b/>
          <w:sz w:val="31"/>
        </w:rPr>
      </w:pPr>
    </w:p>
    <w:p w14:paraId="49CC03BE" w14:textId="58AA1969" w:rsidR="00DE61E4" w:rsidRPr="00A014CD" w:rsidRDefault="00C06466">
      <w:pPr>
        <w:spacing w:before="1"/>
        <w:ind w:left="718"/>
        <w:rPr>
          <w:rFonts w:ascii="Gill Sans MT" w:hAnsi="Gill Sans MT"/>
          <w:b/>
          <w:i/>
        </w:rPr>
      </w:pPr>
      <w:r w:rsidRPr="00A014CD">
        <w:rPr>
          <w:rFonts w:ascii="Gill Sans MT" w:hAnsi="Gill Sans MT"/>
          <w:b/>
          <w:i/>
        </w:rPr>
        <w:t>Client/A</w:t>
      </w:r>
      <w:r w:rsidR="006251DE" w:rsidRPr="00A014CD">
        <w:rPr>
          <w:rFonts w:ascii="Gill Sans MT" w:hAnsi="Gill Sans MT"/>
          <w:b/>
          <w:i/>
        </w:rPr>
        <w:t>uthor (AU)</w:t>
      </w:r>
    </w:p>
    <w:p w14:paraId="1DF8A900" w14:textId="2C1D9E8C" w:rsidR="0025720D" w:rsidRPr="0025720D" w:rsidRDefault="0025720D" w:rsidP="000F5C8A">
      <w:pPr>
        <w:tabs>
          <w:tab w:val="left" w:pos="3105"/>
          <w:tab w:val="left" w:pos="3140"/>
        </w:tabs>
        <w:ind w:left="718"/>
        <w:rPr>
          <w:rFonts w:ascii="Gill Sans MT" w:hAnsi="Gill Sans MT"/>
          <w:bCs/>
        </w:rPr>
      </w:pPr>
      <w:r>
        <w:rPr>
          <w:rFonts w:ascii="Gill Sans MT" w:hAnsi="Gill Sans MT"/>
          <w:b/>
        </w:rPr>
        <w:t>CLIENT/AU NO.</w:t>
      </w:r>
      <w:r>
        <w:rPr>
          <w:rFonts w:ascii="Gill Sans MT" w:hAnsi="Gill Sans MT"/>
          <w:b/>
        </w:rPr>
        <w:tab/>
      </w:r>
      <w:r w:rsidR="000F5C8A">
        <w:rPr>
          <w:rFonts w:ascii="Gill Sans MT" w:hAnsi="Gill Sans MT"/>
          <w:b/>
        </w:rPr>
        <w:tab/>
      </w:r>
      <w:r w:rsidRPr="000F5C8A">
        <w:rPr>
          <w:rFonts w:ascii="Gill Sans MT" w:hAnsi="Gill Sans MT"/>
          <w:bCs/>
          <w:highlight w:val="black"/>
        </w:rPr>
        <w:t>EM2021/138</w:t>
      </w:r>
    </w:p>
    <w:p w14:paraId="0691C383" w14:textId="77777777" w:rsidR="0025720D" w:rsidRDefault="0025720D">
      <w:pPr>
        <w:tabs>
          <w:tab w:val="left" w:pos="3140"/>
        </w:tabs>
        <w:ind w:left="718"/>
        <w:rPr>
          <w:rFonts w:ascii="Gill Sans MT" w:hAnsi="Gill Sans MT"/>
          <w:b/>
        </w:rPr>
      </w:pPr>
    </w:p>
    <w:p w14:paraId="32B868AA" w14:textId="677820DE" w:rsidR="00DE61E4" w:rsidRPr="00A014CD" w:rsidRDefault="00C06466">
      <w:pPr>
        <w:tabs>
          <w:tab w:val="left" w:pos="3140"/>
        </w:tabs>
        <w:ind w:left="718"/>
        <w:rPr>
          <w:rFonts w:ascii="Gill Sans MT" w:hAnsi="Gill Sans MT"/>
        </w:rPr>
      </w:pPr>
      <w:r w:rsidRPr="00A014CD">
        <w:rPr>
          <w:rFonts w:ascii="Gill Sans MT" w:hAnsi="Gill Sans MT"/>
          <w:b/>
        </w:rPr>
        <w:t>CLIENT/AU</w:t>
      </w:r>
      <w:r w:rsidRPr="00A014CD">
        <w:rPr>
          <w:rFonts w:ascii="Gill Sans MT" w:hAnsi="Gill Sans MT"/>
          <w:b/>
          <w:spacing w:val="-2"/>
        </w:rPr>
        <w:t xml:space="preserve"> </w:t>
      </w:r>
      <w:r w:rsidRPr="00A014CD">
        <w:rPr>
          <w:rFonts w:ascii="Gill Sans MT" w:hAnsi="Gill Sans MT"/>
          <w:b/>
        </w:rPr>
        <w:t>NAME*</w:t>
      </w:r>
      <w:r w:rsidRPr="00A014CD">
        <w:rPr>
          <w:rFonts w:ascii="Gill Sans MT" w:hAnsi="Gill Sans MT"/>
          <w:b/>
        </w:rPr>
        <w:tab/>
      </w:r>
      <w:r w:rsidR="00900841" w:rsidRPr="000F5C8A">
        <w:rPr>
          <w:rFonts w:ascii="Gill Sans MT" w:hAnsi="Gill Sans MT"/>
          <w:bCs/>
          <w:highlight w:val="black"/>
        </w:rPr>
        <w:t>Elizabeth “Lady” Montano MPhil</w:t>
      </w:r>
    </w:p>
    <w:p w14:paraId="67941706" w14:textId="77777777" w:rsidR="00DE61E4" w:rsidRPr="00A014CD" w:rsidRDefault="00DE61E4">
      <w:pPr>
        <w:pStyle w:val="BodyText"/>
        <w:rPr>
          <w:rFonts w:ascii="Gill Sans MT" w:hAnsi="Gill Sans MT"/>
          <w:sz w:val="22"/>
        </w:rPr>
      </w:pPr>
    </w:p>
    <w:p w14:paraId="2E181AD2" w14:textId="1953AEFB" w:rsidR="007C69BB" w:rsidRPr="000F5C8A" w:rsidRDefault="00C06466" w:rsidP="007C69BB">
      <w:pPr>
        <w:ind w:left="719"/>
        <w:rPr>
          <w:rFonts w:ascii="Gill Sans MT" w:hAnsi="Gill Sans MT" w:cstheme="minorHAnsi"/>
          <w:bCs/>
          <w:spacing w:val="58"/>
          <w:highlight w:val="black"/>
        </w:rPr>
      </w:pPr>
      <w:r w:rsidRPr="00A014CD">
        <w:rPr>
          <w:rFonts w:ascii="Gill Sans MT" w:hAnsi="Gill Sans MT"/>
          <w:b/>
        </w:rPr>
        <w:t>CLIENT/AU</w:t>
      </w:r>
      <w:r w:rsidRPr="00A014CD">
        <w:rPr>
          <w:rFonts w:ascii="Gill Sans MT" w:hAnsi="Gill Sans MT"/>
          <w:b/>
          <w:spacing w:val="-1"/>
        </w:rPr>
        <w:t xml:space="preserve"> </w:t>
      </w:r>
      <w:r w:rsidRPr="00A014CD">
        <w:rPr>
          <w:rFonts w:ascii="Gill Sans MT" w:hAnsi="Gill Sans MT"/>
          <w:b/>
        </w:rPr>
        <w:t>ADDRESS*</w:t>
      </w:r>
      <w:r w:rsidRPr="00A014CD">
        <w:rPr>
          <w:rFonts w:ascii="Gill Sans MT" w:hAnsi="Gill Sans MT"/>
          <w:b/>
          <w:spacing w:val="58"/>
        </w:rPr>
        <w:t xml:space="preserve"> </w:t>
      </w:r>
      <w:r w:rsidR="009B1CFF">
        <w:rPr>
          <w:rFonts w:ascii="Gill Sans MT" w:hAnsi="Gill Sans MT"/>
          <w:b/>
          <w:spacing w:val="58"/>
        </w:rPr>
        <w:tab/>
      </w:r>
      <w:r w:rsidR="007C69BB" w:rsidRPr="000F5C8A">
        <w:rPr>
          <w:rFonts w:ascii="Gill Sans MT" w:hAnsi="Gill Sans MT" w:cstheme="minorHAnsi"/>
          <w:bCs/>
          <w:spacing w:val="58"/>
          <w:highlight w:val="black"/>
        </w:rPr>
        <w:t>39 Gordon St.</w:t>
      </w:r>
    </w:p>
    <w:p w14:paraId="7785AEDA" w14:textId="6434D697" w:rsidR="007C69BB" w:rsidRPr="000F5C8A" w:rsidRDefault="007C69BB" w:rsidP="007C69BB">
      <w:pPr>
        <w:ind w:left="719"/>
        <w:rPr>
          <w:rFonts w:ascii="Gill Sans MT" w:hAnsi="Gill Sans MT" w:cstheme="minorHAnsi"/>
          <w:bCs/>
          <w:spacing w:val="58"/>
          <w:highlight w:val="black"/>
        </w:rPr>
      </w:pPr>
      <w:r w:rsidRPr="000F5C8A">
        <w:rPr>
          <w:rFonts w:ascii="Gill Sans MT" w:hAnsi="Gill Sans MT" w:cstheme="minorHAnsi"/>
          <w:bCs/>
          <w:spacing w:val="58"/>
          <w:highlight w:val="black"/>
        </w:rPr>
        <w:tab/>
      </w:r>
      <w:r w:rsidRPr="000F5C8A">
        <w:rPr>
          <w:rFonts w:ascii="Gill Sans MT" w:hAnsi="Gill Sans MT" w:cstheme="minorHAnsi"/>
          <w:bCs/>
          <w:spacing w:val="58"/>
          <w:highlight w:val="black"/>
        </w:rPr>
        <w:tab/>
      </w:r>
      <w:r w:rsidRPr="000F5C8A">
        <w:rPr>
          <w:rFonts w:ascii="Gill Sans MT" w:hAnsi="Gill Sans MT" w:cstheme="minorHAnsi"/>
          <w:bCs/>
          <w:spacing w:val="58"/>
          <w:highlight w:val="black"/>
        </w:rPr>
        <w:tab/>
      </w:r>
      <w:r w:rsidRPr="000F5C8A">
        <w:rPr>
          <w:rFonts w:ascii="Gill Sans MT" w:hAnsi="Gill Sans MT" w:cstheme="minorHAnsi"/>
          <w:bCs/>
          <w:spacing w:val="58"/>
          <w:highlight w:val="black"/>
        </w:rPr>
        <w:tab/>
      </w:r>
      <w:r w:rsidRPr="000F5C8A">
        <w:rPr>
          <w:rFonts w:ascii="Gill Sans MT" w:hAnsi="Gill Sans MT" w:cstheme="minorHAnsi"/>
          <w:bCs/>
          <w:spacing w:val="58"/>
          <w:highlight w:val="black"/>
        </w:rPr>
        <w:tab/>
        <w:t>Port of Spain</w:t>
      </w:r>
    </w:p>
    <w:p w14:paraId="5A1959D0" w14:textId="6D616B33" w:rsidR="007C69BB" w:rsidRPr="003340C3" w:rsidRDefault="007C69BB" w:rsidP="009B1CFF">
      <w:pPr>
        <w:ind w:left="3599" w:firstLine="1"/>
        <w:rPr>
          <w:rFonts w:ascii="Gill Sans MT" w:hAnsi="Gill Sans MT" w:cstheme="minorHAnsi"/>
          <w:bCs/>
          <w:spacing w:val="58"/>
        </w:rPr>
      </w:pPr>
      <w:r w:rsidRPr="000F5C8A">
        <w:rPr>
          <w:rFonts w:ascii="Gill Sans MT" w:hAnsi="Gill Sans MT" w:cstheme="minorHAnsi"/>
          <w:bCs/>
          <w:spacing w:val="58"/>
          <w:highlight w:val="black"/>
        </w:rPr>
        <w:t>Trinidad WI</w:t>
      </w:r>
    </w:p>
    <w:p w14:paraId="171A694A" w14:textId="77777777" w:rsidR="007C69BB" w:rsidRPr="003340C3" w:rsidRDefault="007C69BB" w:rsidP="007C69BB">
      <w:pPr>
        <w:ind w:left="719"/>
        <w:rPr>
          <w:rFonts w:ascii="Gill Sans MT" w:hAnsi="Gill Sans MT" w:cstheme="minorHAnsi"/>
          <w:bCs/>
        </w:rPr>
      </w:pPr>
    </w:p>
    <w:p w14:paraId="4AA61419" w14:textId="556A932A" w:rsidR="00DE61E4" w:rsidRPr="00A014CD" w:rsidRDefault="00C06466">
      <w:pPr>
        <w:spacing w:before="1"/>
        <w:ind w:left="719"/>
        <w:rPr>
          <w:rFonts w:ascii="Gill Sans MT" w:hAnsi="Gill Sans MT"/>
        </w:rPr>
      </w:pPr>
      <w:r w:rsidRPr="00A014CD">
        <w:rPr>
          <w:rFonts w:ascii="Gill Sans MT" w:hAnsi="Gill Sans MT"/>
          <w:b/>
        </w:rPr>
        <w:t>CLIENT/AU</w:t>
      </w:r>
      <w:r w:rsidRPr="00A014CD">
        <w:rPr>
          <w:rFonts w:ascii="Gill Sans MT" w:hAnsi="Gill Sans MT"/>
          <w:b/>
          <w:spacing w:val="-3"/>
        </w:rPr>
        <w:t xml:space="preserve"> </w:t>
      </w:r>
      <w:r w:rsidRPr="00A014CD">
        <w:rPr>
          <w:rFonts w:ascii="Gill Sans MT" w:hAnsi="Gill Sans MT"/>
          <w:b/>
        </w:rPr>
        <w:t>TELEPHONE*</w:t>
      </w:r>
      <w:r w:rsidRPr="00A014CD">
        <w:rPr>
          <w:rFonts w:ascii="Gill Sans MT" w:hAnsi="Gill Sans MT"/>
          <w:b/>
          <w:spacing w:val="56"/>
        </w:rPr>
        <w:t xml:space="preserve"> </w:t>
      </w:r>
      <w:r w:rsidR="00900841" w:rsidRPr="000F5C8A">
        <w:rPr>
          <w:rFonts w:ascii="Gill Sans MT" w:hAnsi="Gill Sans MT"/>
          <w:bCs/>
          <w:spacing w:val="56"/>
          <w:highlight w:val="black"/>
        </w:rPr>
        <w:t>+1</w:t>
      </w:r>
      <w:r w:rsidRPr="000F5C8A">
        <w:rPr>
          <w:rFonts w:ascii="Gill Sans MT" w:hAnsi="Gill Sans MT"/>
          <w:highlight w:val="black"/>
        </w:rPr>
        <w:t>(</w:t>
      </w:r>
      <w:r w:rsidR="00900841" w:rsidRPr="000F5C8A">
        <w:rPr>
          <w:rFonts w:ascii="Gill Sans MT" w:hAnsi="Gill Sans MT"/>
          <w:highlight w:val="black"/>
        </w:rPr>
        <w:t>868</w:t>
      </w:r>
      <w:r w:rsidRPr="000F5C8A">
        <w:rPr>
          <w:rFonts w:ascii="Gill Sans MT" w:hAnsi="Gill Sans MT"/>
          <w:highlight w:val="black"/>
        </w:rPr>
        <w:t>)</w:t>
      </w:r>
      <w:r w:rsidRPr="000F5C8A">
        <w:rPr>
          <w:rFonts w:ascii="Gill Sans MT" w:hAnsi="Gill Sans MT"/>
          <w:spacing w:val="-5"/>
          <w:highlight w:val="black"/>
        </w:rPr>
        <w:t xml:space="preserve"> </w:t>
      </w:r>
      <w:r w:rsidR="00900841" w:rsidRPr="000F5C8A">
        <w:rPr>
          <w:rFonts w:ascii="Gill Sans MT" w:hAnsi="Gill Sans MT"/>
          <w:spacing w:val="-5"/>
          <w:highlight w:val="black"/>
        </w:rPr>
        <w:t>382</w:t>
      </w:r>
      <w:r w:rsidRPr="000F5C8A">
        <w:rPr>
          <w:rFonts w:ascii="Gill Sans MT" w:hAnsi="Gill Sans MT"/>
          <w:highlight w:val="black"/>
        </w:rPr>
        <w:t>-</w:t>
      </w:r>
      <w:r w:rsidR="00900841" w:rsidRPr="000F5C8A">
        <w:rPr>
          <w:rFonts w:ascii="Gill Sans MT" w:hAnsi="Gill Sans MT"/>
          <w:highlight w:val="black"/>
        </w:rPr>
        <w:t>7032</w:t>
      </w:r>
    </w:p>
    <w:p w14:paraId="605DEC5B" w14:textId="77777777" w:rsidR="00DE61E4" w:rsidRPr="00A014CD" w:rsidRDefault="00DE61E4">
      <w:pPr>
        <w:pStyle w:val="BodyText"/>
        <w:rPr>
          <w:rFonts w:ascii="Gill Sans MT" w:hAnsi="Gill Sans MT"/>
          <w:sz w:val="22"/>
        </w:rPr>
      </w:pPr>
    </w:p>
    <w:p w14:paraId="785E73A5" w14:textId="63437259" w:rsidR="00DE61E4" w:rsidRPr="00A014CD" w:rsidRDefault="00C06466" w:rsidP="00900841">
      <w:pPr>
        <w:tabs>
          <w:tab w:val="left" w:pos="3321"/>
        </w:tabs>
        <w:ind w:left="719"/>
        <w:rPr>
          <w:rFonts w:ascii="Gill Sans MT" w:hAnsi="Gill Sans MT"/>
          <w:bCs/>
        </w:rPr>
      </w:pPr>
      <w:r w:rsidRPr="00A014CD">
        <w:rPr>
          <w:rFonts w:ascii="Gill Sans MT" w:hAnsi="Gill Sans MT"/>
          <w:b/>
        </w:rPr>
        <w:t>CLIENT/AU</w:t>
      </w:r>
      <w:r w:rsidRPr="00A014CD">
        <w:rPr>
          <w:rFonts w:ascii="Gill Sans MT" w:hAnsi="Gill Sans MT"/>
          <w:b/>
          <w:spacing w:val="-2"/>
        </w:rPr>
        <w:t xml:space="preserve"> </w:t>
      </w:r>
      <w:r w:rsidRPr="00A014CD">
        <w:rPr>
          <w:rFonts w:ascii="Gill Sans MT" w:hAnsi="Gill Sans MT"/>
          <w:b/>
        </w:rPr>
        <w:t>EMAIL*</w:t>
      </w:r>
      <w:r w:rsidRPr="00A014CD">
        <w:rPr>
          <w:rFonts w:ascii="Gill Sans MT" w:hAnsi="Gill Sans MT"/>
          <w:b/>
        </w:rPr>
        <w:tab/>
      </w:r>
      <w:hyperlink r:id="rId13" w:history="1">
        <w:r w:rsidR="00900841" w:rsidRPr="000F5C8A">
          <w:rPr>
            <w:rStyle w:val="Hyperlink"/>
            <w:rFonts w:ascii="Gill Sans MT" w:hAnsi="Gill Sans MT"/>
            <w:bCs/>
            <w:highlight w:val="black"/>
          </w:rPr>
          <w:t>elenas@machelmontano.com</w:t>
        </w:r>
      </w:hyperlink>
    </w:p>
    <w:p w14:paraId="7F3B7731" w14:textId="77777777" w:rsidR="00900841" w:rsidRPr="00A014CD" w:rsidRDefault="00900841" w:rsidP="00900841">
      <w:pPr>
        <w:tabs>
          <w:tab w:val="left" w:pos="3321"/>
        </w:tabs>
        <w:ind w:left="719"/>
        <w:rPr>
          <w:rFonts w:ascii="Gill Sans MT" w:hAnsi="Gill Sans MT"/>
          <w:sz w:val="20"/>
        </w:rPr>
      </w:pPr>
    </w:p>
    <w:p w14:paraId="5A8775FA" w14:textId="77777777" w:rsidR="00DE61E4" w:rsidRPr="00A014CD" w:rsidRDefault="00DE61E4">
      <w:pPr>
        <w:pStyle w:val="BodyText"/>
        <w:spacing w:before="5"/>
        <w:rPr>
          <w:rFonts w:ascii="Gill Sans MT" w:hAnsi="Gill Sans MT"/>
          <w:sz w:val="16"/>
        </w:rPr>
      </w:pPr>
    </w:p>
    <w:p w14:paraId="19C5ED89" w14:textId="77777777" w:rsidR="00DE61E4" w:rsidRPr="00A014CD" w:rsidRDefault="00C06466">
      <w:pPr>
        <w:spacing w:before="101"/>
        <w:ind w:left="260"/>
        <w:rPr>
          <w:rFonts w:ascii="Gill Sans MT" w:hAnsi="Gill Sans MT"/>
          <w:sz w:val="23"/>
        </w:rPr>
      </w:pPr>
      <w:r w:rsidRPr="00A014CD">
        <w:rPr>
          <w:rFonts w:ascii="Gill Sans MT" w:hAnsi="Gill Sans MT"/>
          <w:sz w:val="23"/>
        </w:rPr>
        <w:t>*Required</w:t>
      </w:r>
      <w:r w:rsidRPr="00A014CD">
        <w:rPr>
          <w:rFonts w:ascii="Gill Sans MT" w:hAnsi="Gill Sans MT"/>
          <w:spacing w:val="-3"/>
          <w:sz w:val="23"/>
        </w:rPr>
        <w:t xml:space="preserve"> </w:t>
      </w:r>
      <w:r w:rsidRPr="00A014CD">
        <w:rPr>
          <w:rFonts w:ascii="Gill Sans MT" w:hAnsi="Gill Sans MT"/>
          <w:sz w:val="23"/>
        </w:rPr>
        <w:t>fields</w:t>
      </w:r>
    </w:p>
    <w:p w14:paraId="593661F5" w14:textId="77777777" w:rsidR="00DE61E4" w:rsidRPr="00A014CD" w:rsidRDefault="00DE61E4">
      <w:pPr>
        <w:rPr>
          <w:rFonts w:ascii="Gill Sans MT" w:hAnsi="Gill Sans MT"/>
          <w:sz w:val="23"/>
        </w:rPr>
        <w:sectPr w:rsidR="00DE61E4" w:rsidRPr="00A014CD" w:rsidSect="00F73AA2">
          <w:headerReference w:type="default" r:id="rId14"/>
          <w:footerReference w:type="default" r:id="rId15"/>
          <w:pgSz w:w="12240" w:h="15840"/>
          <w:pgMar w:top="1340" w:right="1340" w:bottom="1440" w:left="1180" w:header="707" w:footer="1008" w:gutter="0"/>
          <w:cols w:space="720"/>
          <w:docGrid w:linePitch="299"/>
        </w:sectPr>
      </w:pPr>
    </w:p>
    <w:p w14:paraId="2F499DB0" w14:textId="77777777" w:rsidR="001059DF" w:rsidRDefault="001059DF">
      <w:pPr>
        <w:rPr>
          <w:rFonts w:ascii="Gill Sans MT" w:hAnsi="Gill Sans MT"/>
          <w:sz w:val="28"/>
        </w:rPr>
      </w:pPr>
      <w:bookmarkStart w:id="2" w:name="The_Parties_agree_as_follows:"/>
      <w:bookmarkEnd w:id="2"/>
      <w:r>
        <w:rPr>
          <w:rFonts w:ascii="Gill Sans MT" w:hAnsi="Gill Sans MT"/>
          <w:sz w:val="28"/>
        </w:rPr>
        <w:br w:type="page"/>
      </w:r>
    </w:p>
    <w:p w14:paraId="1658CEE5" w14:textId="5432789A" w:rsidR="00DE61E4" w:rsidRPr="00A014CD" w:rsidRDefault="00C06466">
      <w:pPr>
        <w:spacing w:before="91"/>
        <w:ind w:left="118"/>
        <w:rPr>
          <w:rFonts w:ascii="Gill Sans MT" w:hAnsi="Gill Sans MT"/>
          <w:sz w:val="28"/>
        </w:rPr>
      </w:pPr>
      <w:r w:rsidRPr="00A014CD">
        <w:rPr>
          <w:rFonts w:ascii="Gill Sans MT" w:hAnsi="Gill Sans MT"/>
          <w:sz w:val="28"/>
        </w:rPr>
        <w:t>The</w:t>
      </w:r>
      <w:r w:rsidRPr="00A014CD">
        <w:rPr>
          <w:rFonts w:ascii="Gill Sans MT" w:hAnsi="Gill Sans MT"/>
          <w:spacing w:val="-3"/>
          <w:sz w:val="28"/>
        </w:rPr>
        <w:t xml:space="preserve"> </w:t>
      </w:r>
      <w:r w:rsidRPr="00A014CD">
        <w:rPr>
          <w:rFonts w:ascii="Gill Sans MT" w:hAnsi="Gill Sans MT"/>
          <w:sz w:val="28"/>
        </w:rPr>
        <w:t>Parties</w:t>
      </w:r>
      <w:r w:rsidRPr="00A014CD">
        <w:rPr>
          <w:rFonts w:ascii="Gill Sans MT" w:hAnsi="Gill Sans MT"/>
          <w:spacing w:val="-3"/>
          <w:sz w:val="28"/>
        </w:rPr>
        <w:t xml:space="preserve"> </w:t>
      </w:r>
      <w:r w:rsidRPr="00A014CD">
        <w:rPr>
          <w:rFonts w:ascii="Gill Sans MT" w:hAnsi="Gill Sans MT"/>
          <w:sz w:val="28"/>
        </w:rPr>
        <w:t>agree</w:t>
      </w:r>
      <w:r w:rsidRPr="00A014CD">
        <w:rPr>
          <w:rFonts w:ascii="Gill Sans MT" w:hAnsi="Gill Sans MT"/>
          <w:spacing w:val="-2"/>
          <w:sz w:val="28"/>
        </w:rPr>
        <w:t xml:space="preserve"> </w:t>
      </w:r>
      <w:r w:rsidRPr="00A014CD">
        <w:rPr>
          <w:rFonts w:ascii="Gill Sans MT" w:hAnsi="Gill Sans MT"/>
          <w:sz w:val="28"/>
        </w:rPr>
        <w:t>as</w:t>
      </w:r>
      <w:r w:rsidRPr="00A014CD">
        <w:rPr>
          <w:rFonts w:ascii="Gill Sans MT" w:hAnsi="Gill Sans MT"/>
          <w:spacing w:val="-1"/>
          <w:sz w:val="28"/>
        </w:rPr>
        <w:t xml:space="preserve"> </w:t>
      </w:r>
      <w:r w:rsidRPr="00A014CD">
        <w:rPr>
          <w:rFonts w:ascii="Gill Sans MT" w:hAnsi="Gill Sans MT"/>
          <w:sz w:val="28"/>
        </w:rPr>
        <w:t>follows:</w:t>
      </w:r>
    </w:p>
    <w:p w14:paraId="6805E754" w14:textId="77777777" w:rsidR="00DE61E4" w:rsidRPr="00A014CD" w:rsidRDefault="00C06466">
      <w:pPr>
        <w:pStyle w:val="Heading1"/>
        <w:spacing w:before="291"/>
        <w:ind w:left="202"/>
        <w:rPr>
          <w:rFonts w:ascii="Gill Sans MT" w:hAnsi="Gill Sans MT"/>
        </w:rPr>
      </w:pPr>
      <w:bookmarkStart w:id="3" w:name="Effective_Dates"/>
      <w:bookmarkEnd w:id="3"/>
      <w:r w:rsidRPr="00A014CD">
        <w:rPr>
          <w:rFonts w:ascii="Gill Sans MT" w:hAnsi="Gill Sans MT"/>
        </w:rPr>
        <w:t>Effective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Dates</w:t>
      </w:r>
    </w:p>
    <w:p w14:paraId="45886DF0" w14:textId="77777777" w:rsidR="00DE61E4" w:rsidRPr="00A014CD" w:rsidRDefault="00DE61E4">
      <w:pPr>
        <w:pStyle w:val="BodyText"/>
        <w:rPr>
          <w:rFonts w:ascii="Gill Sans MT" w:hAnsi="Gill Sans MT"/>
          <w:b/>
          <w:sz w:val="28"/>
        </w:rPr>
      </w:pPr>
    </w:p>
    <w:p w14:paraId="1DEE63A9" w14:textId="03CB368F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before="1"/>
        <w:ind w:right="234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This Agreement will begin on </w:t>
      </w:r>
      <w:r w:rsidR="003A410A">
        <w:rPr>
          <w:rFonts w:ascii="Gill Sans MT" w:hAnsi="Gill Sans MT"/>
          <w:b/>
          <w:sz w:val="24"/>
        </w:rPr>
        <w:t>01</w:t>
      </w:r>
      <w:r w:rsidRPr="00A014CD">
        <w:rPr>
          <w:rFonts w:ascii="Gill Sans MT" w:hAnsi="Gill Sans MT"/>
          <w:b/>
          <w:sz w:val="24"/>
        </w:rPr>
        <w:t>/</w:t>
      </w:r>
      <w:r w:rsidR="00900841" w:rsidRPr="00A014CD">
        <w:rPr>
          <w:rFonts w:ascii="Gill Sans MT" w:hAnsi="Gill Sans MT"/>
          <w:b/>
          <w:sz w:val="24"/>
        </w:rPr>
        <w:t>06</w:t>
      </w:r>
      <w:r w:rsidRPr="00A014CD">
        <w:rPr>
          <w:rFonts w:ascii="Gill Sans MT" w:hAnsi="Gill Sans MT"/>
          <w:b/>
          <w:sz w:val="24"/>
        </w:rPr>
        <w:t>/202</w:t>
      </w:r>
      <w:r w:rsidR="00900841" w:rsidRPr="00A014CD">
        <w:rPr>
          <w:rFonts w:ascii="Gill Sans MT" w:hAnsi="Gill Sans MT"/>
          <w:b/>
          <w:sz w:val="24"/>
        </w:rPr>
        <w:t>1</w:t>
      </w:r>
      <w:r w:rsidRPr="00A014CD">
        <w:rPr>
          <w:rFonts w:ascii="Gill Sans MT" w:hAnsi="Gill Sans MT"/>
          <w:b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 continue until the book launch</w:t>
      </w:r>
      <w:r w:rsidR="006251DE" w:rsidRPr="00A014CD">
        <w:rPr>
          <w:rFonts w:ascii="Gill Sans MT" w:hAnsi="Gill Sans MT"/>
          <w:sz w:val="24"/>
        </w:rPr>
        <w:t xml:space="preserve">, which will be in </w:t>
      </w:r>
      <w:r w:rsidR="006251DE" w:rsidRPr="00A014CD">
        <w:rPr>
          <w:rFonts w:ascii="Gill Sans MT" w:hAnsi="Gill Sans MT"/>
          <w:b/>
          <w:bCs/>
          <w:sz w:val="24"/>
        </w:rPr>
        <w:t>late 2021 or</w:t>
      </w:r>
      <w:r w:rsidRPr="00A014CD">
        <w:rPr>
          <w:rFonts w:ascii="Gill Sans MT" w:hAnsi="Gill Sans MT"/>
          <w:b/>
          <w:bCs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early 202</w:t>
      </w:r>
      <w:r w:rsidR="00900841" w:rsidRPr="00A014CD">
        <w:rPr>
          <w:rFonts w:ascii="Gill Sans MT" w:hAnsi="Gill Sans MT"/>
          <w:b/>
          <w:sz w:val="24"/>
        </w:rPr>
        <w:t>2</w:t>
      </w:r>
      <w:r w:rsidRPr="00A014CD">
        <w:rPr>
          <w:rFonts w:ascii="Gill Sans MT" w:hAnsi="Gill Sans MT"/>
          <w:sz w:val="24"/>
        </w:rPr>
        <w:t>,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as</w:t>
      </w:r>
      <w:r w:rsidRPr="00A014CD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provided in this</w:t>
      </w:r>
      <w:r w:rsidRPr="00A014CD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 xml:space="preserve">Agreement </w:t>
      </w:r>
      <w:r w:rsidRPr="00A014CD">
        <w:rPr>
          <w:rFonts w:ascii="Gill Sans MT" w:hAnsi="Gill Sans MT"/>
          <w:sz w:val="24"/>
        </w:rPr>
        <w:t>between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-18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Client/AU.</w:t>
      </w:r>
    </w:p>
    <w:p w14:paraId="5D720B35" w14:textId="77777777" w:rsidR="00DE61E4" w:rsidRPr="00A014CD" w:rsidRDefault="00DE61E4">
      <w:pPr>
        <w:pStyle w:val="BodyText"/>
        <w:spacing w:before="11"/>
        <w:rPr>
          <w:rFonts w:ascii="Gill Sans MT" w:hAnsi="Gill Sans MT"/>
          <w:sz w:val="23"/>
        </w:rPr>
      </w:pPr>
    </w:p>
    <w:p w14:paraId="7B24CEA9" w14:textId="77777777" w:rsidR="00DE61E4" w:rsidRPr="00A014CD" w:rsidRDefault="00C06466">
      <w:pPr>
        <w:pStyle w:val="Heading1"/>
        <w:ind w:left="202"/>
        <w:rPr>
          <w:rFonts w:ascii="Gill Sans MT" w:hAnsi="Gill Sans MT"/>
        </w:rPr>
      </w:pPr>
      <w:bookmarkStart w:id="4" w:name="Statement_of_Work"/>
      <w:bookmarkEnd w:id="4"/>
      <w:r w:rsidRPr="00A014CD">
        <w:rPr>
          <w:rFonts w:ascii="Gill Sans MT" w:hAnsi="Gill Sans MT"/>
        </w:rPr>
        <w:t>Statement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of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Work</w:t>
      </w:r>
    </w:p>
    <w:p w14:paraId="4E192480" w14:textId="77777777" w:rsidR="00DE61E4" w:rsidRPr="00A014CD" w:rsidRDefault="00DE61E4">
      <w:pPr>
        <w:pStyle w:val="BodyText"/>
        <w:rPr>
          <w:rFonts w:ascii="Gill Sans MT" w:hAnsi="Gill Sans MT"/>
          <w:b/>
        </w:rPr>
      </w:pPr>
    </w:p>
    <w:p w14:paraId="359A2D20" w14:textId="77777777" w:rsidR="00DE61E4" w:rsidRPr="00A014CD" w:rsidRDefault="00C06466">
      <w:pPr>
        <w:pStyle w:val="Heading2"/>
        <w:spacing w:before="1"/>
        <w:rPr>
          <w:rFonts w:ascii="Gill Sans MT" w:hAnsi="Gill Sans MT"/>
        </w:rPr>
      </w:pPr>
      <w:bookmarkStart w:id="5" w:name="Project_Description"/>
      <w:bookmarkEnd w:id="5"/>
      <w:r w:rsidRPr="00A014CD">
        <w:rPr>
          <w:rFonts w:ascii="Gill Sans MT" w:hAnsi="Gill Sans MT"/>
        </w:rPr>
        <w:t>Project</w:t>
      </w:r>
      <w:r w:rsidRPr="00A014CD">
        <w:rPr>
          <w:rFonts w:ascii="Gill Sans MT" w:hAnsi="Gill Sans MT"/>
          <w:spacing w:val="-7"/>
        </w:rPr>
        <w:t xml:space="preserve"> </w:t>
      </w:r>
      <w:r w:rsidRPr="00A014CD">
        <w:rPr>
          <w:rFonts w:ascii="Gill Sans MT" w:hAnsi="Gill Sans MT"/>
        </w:rPr>
        <w:t>Description</w:t>
      </w:r>
    </w:p>
    <w:p w14:paraId="0ABC3410" w14:textId="0476BC89" w:rsidR="0025720D" w:rsidRDefault="006251DE" w:rsidP="0025720D">
      <w:pPr>
        <w:pStyle w:val="ListParagraph"/>
        <w:numPr>
          <w:ilvl w:val="0"/>
          <w:numId w:val="2"/>
        </w:numPr>
        <w:tabs>
          <w:tab w:val="left" w:pos="544"/>
        </w:tabs>
        <w:ind w:left="543" w:right="217" w:hanging="284"/>
        <w:jc w:val="left"/>
        <w:rPr>
          <w:rFonts w:ascii="Gill Sans MT" w:hAnsi="Gill Sans MT"/>
          <w:sz w:val="24"/>
        </w:rPr>
      </w:pPr>
      <w:r w:rsidRPr="0025720D">
        <w:rPr>
          <w:rFonts w:ascii="Gill Sans MT" w:hAnsi="Gill Sans MT"/>
          <w:sz w:val="24"/>
        </w:rPr>
        <w:t xml:space="preserve">The Client/AU plans to write a </w:t>
      </w:r>
      <w:r w:rsidR="006E30C7" w:rsidRPr="0025720D">
        <w:rPr>
          <w:rFonts w:ascii="Gill Sans MT" w:hAnsi="Gill Sans MT"/>
          <w:sz w:val="24"/>
        </w:rPr>
        <w:t xml:space="preserve">nonfiction </w:t>
      </w:r>
      <w:r w:rsidRPr="0025720D">
        <w:rPr>
          <w:rFonts w:ascii="Gill Sans MT" w:hAnsi="Gill Sans MT"/>
          <w:sz w:val="24"/>
        </w:rPr>
        <w:t>biographical work of approximately 50,000 words (</w:t>
      </w:r>
      <w:r w:rsidR="006E30C7" w:rsidRPr="0025720D">
        <w:rPr>
          <w:rFonts w:ascii="Gill Sans MT" w:hAnsi="Gill Sans MT"/>
          <w:sz w:val="24"/>
        </w:rPr>
        <w:t xml:space="preserve">estimated </w:t>
      </w:r>
      <w:proofErr w:type="gramStart"/>
      <w:r w:rsidRPr="0025720D">
        <w:rPr>
          <w:rFonts w:ascii="Gill Sans MT" w:hAnsi="Gill Sans MT"/>
          <w:sz w:val="24"/>
        </w:rPr>
        <w:t>200</w:t>
      </w:r>
      <w:proofErr w:type="gramEnd"/>
      <w:r w:rsidRPr="0025720D">
        <w:rPr>
          <w:rFonts w:ascii="Gill Sans MT" w:hAnsi="Gill Sans MT"/>
          <w:sz w:val="24"/>
        </w:rPr>
        <w:t xml:space="preserve"> pages @ the industry standard of 250 words/page) </w:t>
      </w:r>
      <w:r w:rsidR="006E30C7" w:rsidRPr="0025720D">
        <w:rPr>
          <w:rFonts w:ascii="Gill Sans MT" w:hAnsi="Gill Sans MT"/>
          <w:sz w:val="24"/>
        </w:rPr>
        <w:t xml:space="preserve">to </w:t>
      </w:r>
      <w:r w:rsidRPr="0025720D">
        <w:rPr>
          <w:rFonts w:ascii="Gill Sans MT" w:hAnsi="Gill Sans MT"/>
          <w:sz w:val="24"/>
        </w:rPr>
        <w:t>be derived from her Masters</w:t>
      </w:r>
      <w:r w:rsidR="004C48F7" w:rsidRPr="0025720D">
        <w:rPr>
          <w:rFonts w:ascii="Gill Sans MT" w:hAnsi="Gill Sans MT"/>
          <w:sz w:val="24"/>
        </w:rPr>
        <w:t>’</w:t>
      </w:r>
      <w:r w:rsidRPr="0025720D">
        <w:rPr>
          <w:rFonts w:ascii="Gill Sans MT" w:hAnsi="Gill Sans MT"/>
          <w:sz w:val="24"/>
        </w:rPr>
        <w:t xml:space="preserve"> thesis. The </w:t>
      </w:r>
      <w:r w:rsidR="0025720D">
        <w:rPr>
          <w:rFonts w:ascii="Gill Sans MT" w:hAnsi="Gill Sans MT"/>
          <w:sz w:val="24"/>
        </w:rPr>
        <w:t xml:space="preserve">short </w:t>
      </w:r>
      <w:r w:rsidRPr="0025720D">
        <w:rPr>
          <w:rFonts w:ascii="Gill Sans MT" w:hAnsi="Gill Sans MT"/>
          <w:sz w:val="24"/>
        </w:rPr>
        <w:t xml:space="preserve">working title is </w:t>
      </w:r>
      <w:r w:rsidRPr="003929B6">
        <w:rPr>
          <w:rFonts w:ascii="Gill Sans MT" w:hAnsi="Gill Sans MT"/>
          <w:i/>
          <w:iCs/>
          <w:sz w:val="24"/>
          <w:highlight w:val="black"/>
        </w:rPr>
        <w:t>King of Soca</w:t>
      </w:r>
      <w:r w:rsidRPr="0025720D">
        <w:rPr>
          <w:rFonts w:ascii="Gill Sans MT" w:hAnsi="Gill Sans MT"/>
          <w:sz w:val="24"/>
        </w:rPr>
        <w:t>.</w:t>
      </w:r>
    </w:p>
    <w:p w14:paraId="06AEE6F8" w14:textId="71F2CD55" w:rsidR="006251DE" w:rsidRPr="0025720D" w:rsidRDefault="006251DE" w:rsidP="0025720D">
      <w:pPr>
        <w:pStyle w:val="ListParagraph"/>
        <w:numPr>
          <w:ilvl w:val="0"/>
          <w:numId w:val="2"/>
        </w:numPr>
        <w:tabs>
          <w:tab w:val="left" w:pos="544"/>
        </w:tabs>
        <w:ind w:left="543" w:right="217" w:hanging="284"/>
        <w:jc w:val="left"/>
        <w:rPr>
          <w:rFonts w:ascii="Gill Sans MT" w:hAnsi="Gill Sans MT"/>
          <w:sz w:val="24"/>
        </w:rPr>
      </w:pPr>
      <w:r w:rsidRPr="0025720D">
        <w:rPr>
          <w:rFonts w:ascii="Gill Sans MT" w:hAnsi="Gill Sans MT"/>
          <w:sz w:val="24"/>
        </w:rPr>
        <w:t>The Editor will provide coaching and mentoring services to the Client/AU in the writing of her book. This coaching/mentoring will include advising on preparation for writing her manuscript, the manuscript writing itself, book covers and title, and how to develop the book from her Masters</w:t>
      </w:r>
      <w:r w:rsidR="004C48F7" w:rsidRPr="0025720D">
        <w:rPr>
          <w:rFonts w:ascii="Gill Sans MT" w:hAnsi="Gill Sans MT"/>
          <w:sz w:val="24"/>
        </w:rPr>
        <w:t>’</w:t>
      </w:r>
      <w:r w:rsidRPr="0025720D">
        <w:rPr>
          <w:rFonts w:ascii="Gill Sans MT" w:hAnsi="Gill Sans MT"/>
          <w:sz w:val="24"/>
        </w:rPr>
        <w:t xml:space="preserve"> thesis to a trade book publication.</w:t>
      </w:r>
    </w:p>
    <w:p w14:paraId="4ABF8C87" w14:textId="673299EE" w:rsidR="006251DE" w:rsidRPr="00A014CD" w:rsidRDefault="006251DE" w:rsidP="006E30C7">
      <w:pPr>
        <w:pStyle w:val="ListParagraph"/>
        <w:numPr>
          <w:ilvl w:val="0"/>
          <w:numId w:val="2"/>
        </w:numPr>
        <w:tabs>
          <w:tab w:val="left" w:pos="544"/>
        </w:tabs>
        <w:ind w:left="543" w:right="217" w:hanging="284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Additionally, the Editor will advise the Client/AU on self-publication or, if a traditional publishing route </w:t>
      </w:r>
      <w:proofErr w:type="gramStart"/>
      <w:r w:rsidRPr="00A014CD">
        <w:rPr>
          <w:rFonts w:ascii="Gill Sans MT" w:hAnsi="Gill Sans MT"/>
          <w:sz w:val="24"/>
        </w:rPr>
        <w:t>is preferred</w:t>
      </w:r>
      <w:proofErr w:type="gramEnd"/>
      <w:r w:rsidRPr="00A014CD">
        <w:rPr>
          <w:rFonts w:ascii="Gill Sans MT" w:hAnsi="Gill Sans MT"/>
          <w:sz w:val="24"/>
        </w:rPr>
        <w:t>, on writing a proposal to the selected publisher.</w:t>
      </w:r>
      <w:r w:rsidR="00A014CD" w:rsidRPr="00A014CD">
        <w:rPr>
          <w:rFonts w:ascii="Gill Sans MT" w:hAnsi="Gill Sans MT"/>
          <w:sz w:val="24"/>
        </w:rPr>
        <w:t xml:space="preserve"> If the Client/AU wishes the Editor to </w:t>
      </w:r>
      <w:proofErr w:type="gramStart"/>
      <w:r w:rsidR="00A014CD" w:rsidRPr="00A014CD">
        <w:rPr>
          <w:rFonts w:ascii="Gill Sans MT" w:hAnsi="Gill Sans MT"/>
          <w:sz w:val="24"/>
        </w:rPr>
        <w:t>write</w:t>
      </w:r>
      <w:proofErr w:type="gramEnd"/>
      <w:r w:rsidR="00A014CD" w:rsidRPr="00A014CD">
        <w:rPr>
          <w:rFonts w:ascii="Gill Sans MT" w:hAnsi="Gill Sans MT"/>
          <w:sz w:val="24"/>
        </w:rPr>
        <w:t xml:space="preserve"> </w:t>
      </w:r>
      <w:r w:rsidR="006E30C7">
        <w:rPr>
          <w:rFonts w:ascii="Gill Sans MT" w:hAnsi="Gill Sans MT"/>
          <w:sz w:val="24"/>
        </w:rPr>
        <w:t xml:space="preserve">a </w:t>
      </w:r>
      <w:r w:rsidR="00A014CD" w:rsidRPr="00A014CD">
        <w:rPr>
          <w:rFonts w:ascii="Gill Sans MT" w:hAnsi="Gill Sans MT"/>
          <w:sz w:val="24"/>
        </w:rPr>
        <w:t>book proposal, that will be covered under a separate contract.</w:t>
      </w:r>
    </w:p>
    <w:p w14:paraId="76C1EA4E" w14:textId="3882B22A" w:rsidR="00DE61E4" w:rsidRPr="00A014CD" w:rsidRDefault="00C06466">
      <w:pPr>
        <w:pStyle w:val="ListParagraph"/>
        <w:numPr>
          <w:ilvl w:val="0"/>
          <w:numId w:val="2"/>
        </w:numPr>
        <w:tabs>
          <w:tab w:val="left" w:pos="544"/>
        </w:tabs>
        <w:ind w:left="543" w:right="217" w:hanging="284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The Editor will provide professional services to the Client/AU for </w:t>
      </w:r>
      <w:r w:rsidR="006E30C7">
        <w:rPr>
          <w:rFonts w:ascii="Gill Sans MT" w:hAnsi="Gill Sans MT"/>
          <w:sz w:val="24"/>
        </w:rPr>
        <w:t xml:space="preserve">developmental, </w:t>
      </w:r>
      <w:r w:rsidRPr="00A014CD">
        <w:rPr>
          <w:rFonts w:ascii="Gill Sans MT" w:hAnsi="Gill Sans MT"/>
          <w:sz w:val="24"/>
        </w:rPr>
        <w:t>stylistic</w:t>
      </w:r>
      <w:r w:rsidR="006E30C7">
        <w:rPr>
          <w:rFonts w:ascii="Gill Sans MT" w:hAnsi="Gill Sans MT"/>
          <w:sz w:val="24"/>
        </w:rPr>
        <w:t>,</w:t>
      </w:r>
      <w:r w:rsidRPr="00A014CD">
        <w:rPr>
          <w:rFonts w:ascii="Gill Sans MT" w:hAnsi="Gill Sans MT"/>
          <w:sz w:val="24"/>
        </w:rPr>
        <w:t xml:space="preserve"> and copy editing of</w:t>
      </w:r>
      <w:r w:rsidR="006E30C7">
        <w:rPr>
          <w:rFonts w:ascii="Gill Sans MT" w:hAnsi="Gill Sans MT"/>
          <w:sz w:val="24"/>
        </w:rPr>
        <w:t xml:space="preserve"> the</w:t>
      </w:r>
      <w:r w:rsidR="006251DE" w:rsidRPr="00A014CD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3"/>
          <w:sz w:val="24"/>
        </w:rPr>
        <w:t xml:space="preserve"> </w:t>
      </w:r>
      <w:r w:rsidR="00A014CD" w:rsidRPr="00A014CD">
        <w:rPr>
          <w:rFonts w:ascii="Gill Sans MT" w:hAnsi="Gill Sans MT"/>
          <w:sz w:val="24"/>
        </w:rPr>
        <w:t>ma</w:t>
      </w:r>
      <w:r w:rsidRPr="00A014CD">
        <w:rPr>
          <w:rFonts w:ascii="Gill Sans MT" w:hAnsi="Gill Sans MT"/>
          <w:sz w:val="24"/>
        </w:rPr>
        <w:t>nuscript</w:t>
      </w:r>
      <w:r w:rsidR="00A014CD" w:rsidRPr="00A014CD">
        <w:rPr>
          <w:rFonts w:ascii="Gill Sans MT" w:hAnsi="Gill Sans MT"/>
          <w:sz w:val="24"/>
        </w:rPr>
        <w:t>.</w:t>
      </w:r>
    </w:p>
    <w:p w14:paraId="0846AFB2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44"/>
        </w:tabs>
        <w:spacing w:line="292" w:lineRule="exact"/>
        <w:ind w:left="543" w:hanging="285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Edits,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queries,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comments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Client/AU’s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responses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will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proofErr w:type="gramStart"/>
      <w:r w:rsidRPr="00A014CD">
        <w:rPr>
          <w:rFonts w:ascii="Gill Sans MT" w:hAnsi="Gill Sans MT"/>
          <w:sz w:val="24"/>
        </w:rPr>
        <w:t>be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made</w:t>
      </w:r>
      <w:proofErr w:type="gramEnd"/>
      <w:r w:rsidRPr="00A014CD">
        <w:rPr>
          <w:rFonts w:ascii="Gill Sans MT" w:hAnsi="Gill Sans MT"/>
          <w:sz w:val="24"/>
        </w:rPr>
        <w:t xml:space="preserve"> in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Track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Changes.</w:t>
      </w:r>
    </w:p>
    <w:p w14:paraId="0FABC541" w14:textId="1B4837E0" w:rsidR="00DE61E4" w:rsidRDefault="00C06466" w:rsidP="00A014CD">
      <w:pPr>
        <w:pStyle w:val="ListParagraph"/>
        <w:numPr>
          <w:ilvl w:val="0"/>
          <w:numId w:val="2"/>
        </w:numPr>
        <w:tabs>
          <w:tab w:val="left" w:pos="544"/>
        </w:tabs>
        <w:ind w:left="543" w:hanging="285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pacing w:val="-1"/>
          <w:sz w:val="24"/>
        </w:rPr>
        <w:t>Standard definitions</w:t>
      </w:r>
      <w:r w:rsidRPr="00A014CD">
        <w:rPr>
          <w:rFonts w:ascii="Gill Sans MT" w:hAnsi="Gill Sans MT"/>
          <w:sz w:val="24"/>
        </w:rPr>
        <w:t xml:space="preserve"> 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types of editing and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proofreading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proofErr w:type="gramStart"/>
      <w:r w:rsidRPr="00A014CD">
        <w:rPr>
          <w:rFonts w:ascii="Gill Sans MT" w:hAnsi="Gill Sans MT"/>
          <w:sz w:val="24"/>
        </w:rPr>
        <w:t>are provided</w:t>
      </w:r>
      <w:proofErr w:type="gramEnd"/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Attachment</w:t>
      </w:r>
      <w:r w:rsidRPr="00A014CD">
        <w:rPr>
          <w:rFonts w:ascii="Gill Sans MT" w:hAnsi="Gill Sans MT"/>
          <w:spacing w:val="-25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1.</w:t>
      </w:r>
    </w:p>
    <w:p w14:paraId="3C943BE1" w14:textId="4C7FA94D" w:rsidR="006E30C7" w:rsidRDefault="006E30C7" w:rsidP="00A014CD">
      <w:pPr>
        <w:pStyle w:val="ListParagraph"/>
        <w:numPr>
          <w:ilvl w:val="0"/>
          <w:numId w:val="2"/>
        </w:numPr>
        <w:tabs>
          <w:tab w:val="left" w:pos="544"/>
        </w:tabs>
        <w:ind w:left="543" w:hanging="285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The work will </w:t>
      </w:r>
      <w:proofErr w:type="gramStart"/>
      <w:r>
        <w:rPr>
          <w:rFonts w:ascii="Gill Sans MT" w:hAnsi="Gill Sans MT"/>
          <w:sz w:val="24"/>
        </w:rPr>
        <w:t>be assumed</w:t>
      </w:r>
      <w:proofErr w:type="gramEnd"/>
      <w:r>
        <w:rPr>
          <w:rFonts w:ascii="Gill Sans MT" w:hAnsi="Gill Sans MT"/>
          <w:sz w:val="24"/>
        </w:rPr>
        <w:t xml:space="preserve"> to have started on 1</w:t>
      </w:r>
      <w:r w:rsidRPr="006E30C7">
        <w:rPr>
          <w:rFonts w:ascii="Gill Sans MT" w:hAnsi="Gill Sans MT"/>
          <w:sz w:val="24"/>
          <w:vertAlign w:val="superscript"/>
        </w:rPr>
        <w:t>st</w:t>
      </w:r>
      <w:r>
        <w:rPr>
          <w:rFonts w:ascii="Gill Sans MT" w:hAnsi="Gill Sans MT"/>
          <w:sz w:val="24"/>
        </w:rPr>
        <w:t xml:space="preserve"> June 2021 and will continue for approximately </w:t>
      </w:r>
      <w:r w:rsidR="00B17900">
        <w:rPr>
          <w:rFonts w:ascii="Gill Sans MT" w:hAnsi="Gill Sans MT"/>
          <w:sz w:val="24"/>
        </w:rPr>
        <w:t>when editing is completed in early 2022.</w:t>
      </w:r>
    </w:p>
    <w:p w14:paraId="6D9AA3DA" w14:textId="114549A0" w:rsidR="0040223F" w:rsidRDefault="006E30C7" w:rsidP="0040223F">
      <w:pPr>
        <w:pStyle w:val="ListParagraph"/>
        <w:numPr>
          <w:ilvl w:val="0"/>
          <w:numId w:val="2"/>
        </w:numPr>
        <w:tabs>
          <w:tab w:val="left" w:pos="544"/>
        </w:tabs>
        <w:ind w:left="543" w:hanging="285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Should the word count change, the fee will </w:t>
      </w:r>
      <w:proofErr w:type="gramStart"/>
      <w:r>
        <w:rPr>
          <w:rFonts w:ascii="Gill Sans MT" w:hAnsi="Gill Sans MT"/>
          <w:sz w:val="24"/>
        </w:rPr>
        <w:t>be adjusted</w:t>
      </w:r>
      <w:proofErr w:type="gramEnd"/>
      <w:r>
        <w:rPr>
          <w:rFonts w:ascii="Gill Sans MT" w:hAnsi="Gill Sans MT"/>
          <w:sz w:val="24"/>
        </w:rPr>
        <w:t xml:space="preserve"> according to the percent change. For example, a ten percent increase in word count will </w:t>
      </w:r>
      <w:proofErr w:type="gramStart"/>
      <w:r>
        <w:rPr>
          <w:rFonts w:ascii="Gill Sans MT" w:hAnsi="Gill Sans MT"/>
          <w:sz w:val="24"/>
        </w:rPr>
        <w:t>be reflected</w:t>
      </w:r>
      <w:proofErr w:type="gramEnd"/>
      <w:r>
        <w:rPr>
          <w:rFonts w:ascii="Gill Sans MT" w:hAnsi="Gill Sans MT"/>
          <w:sz w:val="24"/>
        </w:rPr>
        <w:t xml:space="preserve"> in a ten percent increase in the total fee.</w:t>
      </w:r>
    </w:p>
    <w:p w14:paraId="2A2640EA" w14:textId="40B3AEDB" w:rsidR="0040223F" w:rsidRDefault="0040223F" w:rsidP="0040223F">
      <w:pPr>
        <w:pStyle w:val="ListParagraph"/>
        <w:numPr>
          <w:ilvl w:val="0"/>
          <w:numId w:val="2"/>
        </w:numPr>
        <w:tabs>
          <w:tab w:val="left" w:pos="544"/>
        </w:tabs>
        <w:ind w:left="543" w:hanging="285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The Editor will manage a subcontract for indexing of the book, with the indexing fee to </w:t>
      </w:r>
      <w:proofErr w:type="gramStart"/>
      <w:r>
        <w:rPr>
          <w:rFonts w:ascii="Gill Sans MT" w:hAnsi="Gill Sans MT"/>
          <w:sz w:val="24"/>
        </w:rPr>
        <w:t>be absorbed</w:t>
      </w:r>
      <w:proofErr w:type="gramEnd"/>
      <w:r>
        <w:rPr>
          <w:rFonts w:ascii="Gill Sans MT" w:hAnsi="Gill Sans MT"/>
          <w:sz w:val="24"/>
        </w:rPr>
        <w:t xml:space="preserve"> by the Client/AU.</w:t>
      </w:r>
      <w:r w:rsidR="00F73AA2">
        <w:rPr>
          <w:rFonts w:ascii="Gill Sans MT" w:hAnsi="Gill Sans MT"/>
          <w:sz w:val="24"/>
        </w:rPr>
        <w:t xml:space="preserve"> The fee for indexing is $5.00 per indexable page.</w:t>
      </w:r>
    </w:p>
    <w:p w14:paraId="68823E66" w14:textId="2791305B" w:rsidR="0040223F" w:rsidRDefault="0040223F" w:rsidP="0040223F">
      <w:pPr>
        <w:pStyle w:val="ListParagraph"/>
        <w:numPr>
          <w:ilvl w:val="0"/>
          <w:numId w:val="2"/>
        </w:numPr>
        <w:tabs>
          <w:tab w:val="left" w:pos="544"/>
        </w:tabs>
        <w:ind w:left="543" w:hanging="285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Formatting/typesetting of the book and e-book will be the responsibility of the Client/AU.</w:t>
      </w:r>
    </w:p>
    <w:p w14:paraId="07F8D5E6" w14:textId="742880C9" w:rsidR="003A410A" w:rsidRPr="0040223F" w:rsidRDefault="003A410A" w:rsidP="0040223F">
      <w:pPr>
        <w:pStyle w:val="ListParagraph"/>
        <w:numPr>
          <w:ilvl w:val="0"/>
          <w:numId w:val="2"/>
        </w:numPr>
        <w:tabs>
          <w:tab w:val="left" w:pos="544"/>
        </w:tabs>
        <w:ind w:left="543" w:hanging="285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The Client/AU is responsible for correcting any omissions or errors in the reference list as flagged by the Editor.</w:t>
      </w:r>
    </w:p>
    <w:p w14:paraId="4BBB0A7B" w14:textId="77777777" w:rsidR="00DE61E4" w:rsidRPr="00A014CD" w:rsidRDefault="00DE61E4">
      <w:pPr>
        <w:pStyle w:val="BodyText"/>
        <w:spacing w:before="11"/>
        <w:rPr>
          <w:rFonts w:ascii="Gill Sans MT" w:hAnsi="Gill Sans MT"/>
          <w:sz w:val="21"/>
        </w:rPr>
      </w:pPr>
    </w:p>
    <w:p w14:paraId="618DEF8B" w14:textId="77777777" w:rsidR="00DE61E4" w:rsidRPr="00A014CD" w:rsidRDefault="00C06466">
      <w:pPr>
        <w:pStyle w:val="Heading2"/>
        <w:rPr>
          <w:rFonts w:ascii="Gill Sans MT" w:hAnsi="Gill Sans MT"/>
        </w:rPr>
      </w:pPr>
      <w:bookmarkStart w:id="6" w:name="Type_of_Editing_and_Work_Plan"/>
      <w:bookmarkEnd w:id="6"/>
      <w:r w:rsidRPr="00A014CD">
        <w:rPr>
          <w:rFonts w:ascii="Gill Sans MT" w:hAnsi="Gill Sans MT"/>
        </w:rPr>
        <w:t>Type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of Editing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and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Work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Plan</w:t>
      </w:r>
    </w:p>
    <w:p w14:paraId="28CE54C3" w14:textId="168291DA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Should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word count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change,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fee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will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proofErr w:type="gramStart"/>
      <w:r w:rsidRPr="00A014CD">
        <w:rPr>
          <w:rFonts w:ascii="Gill Sans MT" w:hAnsi="Gill Sans MT"/>
          <w:sz w:val="24"/>
        </w:rPr>
        <w:t>be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adjusted</w:t>
      </w:r>
      <w:proofErr w:type="gramEnd"/>
      <w:r w:rsidRPr="00A014CD">
        <w:rPr>
          <w:rFonts w:ascii="Gill Sans MT" w:hAnsi="Gill Sans MT"/>
          <w:sz w:val="24"/>
        </w:rPr>
        <w:t xml:space="preserve"> accordingly.</w:t>
      </w:r>
    </w:p>
    <w:p w14:paraId="2A22157D" w14:textId="2E6F9B78" w:rsidR="00C6587F" w:rsidRPr="00A014CD" w:rsidRDefault="00C6587F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The work will progress as follows:</w:t>
      </w:r>
    </w:p>
    <w:p w14:paraId="664CEAC8" w14:textId="64F4DD95" w:rsidR="00A014CD" w:rsidRPr="00A014CD" w:rsidRDefault="00A014CD" w:rsidP="00C6587F">
      <w:pPr>
        <w:pStyle w:val="ListParagraph"/>
        <w:numPr>
          <w:ilvl w:val="1"/>
          <w:numId w:val="2"/>
        </w:numPr>
        <w:tabs>
          <w:tab w:val="left" w:pos="563"/>
        </w:tabs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undertake a developmental edit on the first draft (“sloppy copy”) and return it to the Client/AU with an editorial report.</w:t>
      </w:r>
      <w:r w:rsidR="006E30C7">
        <w:rPr>
          <w:rFonts w:ascii="Gill Sans MT" w:hAnsi="Gill Sans MT"/>
          <w:sz w:val="24"/>
        </w:rPr>
        <w:t xml:space="preserve"> A developmental edit is a high-level critique of the first draft of the manuscript.</w:t>
      </w:r>
    </w:p>
    <w:p w14:paraId="0E967DCE" w14:textId="3C65DA0A" w:rsidR="00DE61E4" w:rsidRPr="00A014CD" w:rsidRDefault="00A014CD" w:rsidP="00C6587F">
      <w:pPr>
        <w:pStyle w:val="ListParagraph"/>
        <w:numPr>
          <w:ilvl w:val="1"/>
          <w:numId w:val="2"/>
        </w:numPr>
        <w:tabs>
          <w:tab w:val="left" w:pos="563"/>
        </w:tabs>
        <w:ind w:right="543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When the manuscript </w:t>
      </w:r>
      <w:proofErr w:type="gramStart"/>
      <w:r w:rsidRPr="00A014CD">
        <w:rPr>
          <w:rFonts w:ascii="Gill Sans MT" w:hAnsi="Gill Sans MT"/>
          <w:sz w:val="24"/>
        </w:rPr>
        <w:t>is deemed</w:t>
      </w:r>
      <w:proofErr w:type="gramEnd"/>
      <w:r w:rsidRPr="00A014CD">
        <w:rPr>
          <w:rFonts w:ascii="Gill Sans MT" w:hAnsi="Gill Sans MT"/>
          <w:sz w:val="24"/>
        </w:rPr>
        <w:t xml:space="preserve"> ready, t</w:t>
      </w:r>
      <w:r w:rsidR="00C06466" w:rsidRPr="00A014CD">
        <w:rPr>
          <w:rFonts w:ascii="Gill Sans MT" w:hAnsi="Gill Sans MT"/>
          <w:sz w:val="24"/>
        </w:rPr>
        <w:t>he Editor will undertake two editing passes through the manuscript and return it to the</w:t>
      </w:r>
      <w:r w:rsidRPr="00A014CD">
        <w:rPr>
          <w:rFonts w:ascii="Gill Sans MT" w:hAnsi="Gill Sans MT"/>
          <w:sz w:val="24"/>
        </w:rPr>
        <w:t xml:space="preserve"> </w:t>
      </w:r>
      <w:r w:rsidR="00C06466" w:rsidRPr="00A014CD">
        <w:rPr>
          <w:rFonts w:ascii="Gill Sans MT" w:hAnsi="Gill Sans MT"/>
          <w:spacing w:val="-5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Client/AU.</w:t>
      </w:r>
    </w:p>
    <w:p w14:paraId="3E650DD2" w14:textId="2764422E" w:rsidR="00DE61E4" w:rsidRPr="00A014CD" w:rsidRDefault="00C06466" w:rsidP="00C6587F">
      <w:pPr>
        <w:pStyle w:val="ListParagraph"/>
        <w:numPr>
          <w:ilvl w:val="1"/>
          <w:numId w:val="2"/>
        </w:numPr>
        <w:tabs>
          <w:tab w:val="left" w:pos="563"/>
        </w:tabs>
        <w:ind w:right="199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Client/AU will return the manuscript to the Editor after having reviewed and responde</w:t>
      </w:r>
      <w:r w:rsidR="00A014CD" w:rsidRPr="00A014CD">
        <w:rPr>
          <w:rFonts w:ascii="Gill Sans MT" w:hAnsi="Gill Sans MT"/>
          <w:sz w:val="24"/>
        </w:rPr>
        <w:t xml:space="preserve">d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="00A014CD" w:rsidRPr="00A014CD">
        <w:rPr>
          <w:rFonts w:ascii="Gill Sans MT" w:hAnsi="Gill Sans MT"/>
          <w:spacing w:val="-52"/>
          <w:sz w:val="24"/>
        </w:rPr>
        <w:t xml:space="preserve"> 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Editor’s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edits,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queries,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comments.</w:t>
      </w:r>
    </w:p>
    <w:p w14:paraId="4C4BB27B" w14:textId="470E2558" w:rsidR="00A014CD" w:rsidRPr="00A014CD" w:rsidRDefault="00A014CD" w:rsidP="00C6587F">
      <w:pPr>
        <w:pStyle w:val="ListParagraph"/>
        <w:numPr>
          <w:ilvl w:val="1"/>
          <w:numId w:val="2"/>
        </w:numPr>
        <w:tabs>
          <w:tab w:val="left" w:pos="563"/>
        </w:tabs>
        <w:ind w:right="199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review the responses and seek to resolve any outstanding issues with the Client/AU.</w:t>
      </w:r>
    </w:p>
    <w:p w14:paraId="45CFFDCA" w14:textId="7B05F609" w:rsidR="00DE61E4" w:rsidRPr="00A014CD" w:rsidRDefault="00C06466" w:rsidP="00C6587F">
      <w:pPr>
        <w:pStyle w:val="ListParagraph"/>
        <w:numPr>
          <w:ilvl w:val="1"/>
          <w:numId w:val="2"/>
        </w:numPr>
        <w:tabs>
          <w:tab w:val="left" w:pos="563"/>
        </w:tabs>
        <w:spacing w:before="2"/>
        <w:ind w:right="233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be available for coaching/mentoring discussions with the Client/AU between</w:t>
      </w:r>
      <w:r w:rsidR="00A014CD" w:rsidRPr="00A014CD">
        <w:rPr>
          <w:rFonts w:ascii="Gill Sans MT" w:hAnsi="Gill Sans MT"/>
          <w:sz w:val="24"/>
        </w:rPr>
        <w:t xml:space="preserve"> the start of the contract (</w:t>
      </w:r>
      <w:r w:rsidR="00C14430">
        <w:rPr>
          <w:rFonts w:ascii="Gill Sans MT" w:hAnsi="Gill Sans MT"/>
          <w:sz w:val="24"/>
        </w:rPr>
        <w:t>1</w:t>
      </w:r>
      <w:r w:rsidR="00C14430" w:rsidRPr="00C14430">
        <w:rPr>
          <w:rFonts w:ascii="Gill Sans MT" w:hAnsi="Gill Sans MT"/>
          <w:sz w:val="24"/>
          <w:vertAlign w:val="superscript"/>
        </w:rPr>
        <w:t>st</w:t>
      </w:r>
      <w:r w:rsidR="00C14430">
        <w:rPr>
          <w:rFonts w:ascii="Gill Sans MT" w:hAnsi="Gill Sans MT"/>
          <w:sz w:val="24"/>
        </w:rPr>
        <w:t xml:space="preserve"> </w:t>
      </w:r>
      <w:r w:rsidR="00A014CD" w:rsidRPr="00A014CD">
        <w:rPr>
          <w:rFonts w:ascii="Gill Sans MT" w:hAnsi="Gill Sans MT"/>
          <w:sz w:val="24"/>
        </w:rPr>
        <w:t xml:space="preserve">June 2021) </w:t>
      </w:r>
      <w:r w:rsidRPr="00A014CD">
        <w:rPr>
          <w:rFonts w:ascii="Gill Sans MT" w:hAnsi="Gill Sans MT"/>
          <w:sz w:val="24"/>
        </w:rPr>
        <w:t>and the book launch. Coaching/mentoring may involve longer discussions</w:t>
      </w:r>
      <w:r w:rsidR="00A014CD" w:rsidRPr="00A014CD">
        <w:rPr>
          <w:rFonts w:ascii="Gill Sans MT" w:hAnsi="Gill Sans MT"/>
          <w:sz w:val="24"/>
        </w:rPr>
        <w:t xml:space="preserve"> and </w:t>
      </w:r>
      <w:r w:rsidRPr="00A014CD">
        <w:rPr>
          <w:rFonts w:ascii="Gill Sans MT" w:hAnsi="Gill Sans MT"/>
          <w:sz w:val="24"/>
        </w:rPr>
        <w:t>brief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laser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sessions</w:t>
      </w:r>
      <w:r w:rsidR="00A014CD" w:rsidRPr="00A014CD">
        <w:rPr>
          <w:rFonts w:ascii="Gill Sans MT" w:hAnsi="Gill Sans MT"/>
          <w:sz w:val="24"/>
        </w:rPr>
        <w:t xml:space="preserve"> (10 min)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maximum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five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hours.</w:t>
      </w:r>
      <w:r w:rsidR="00A014CD" w:rsidRPr="00A014CD">
        <w:rPr>
          <w:rFonts w:ascii="Gill Sans MT" w:hAnsi="Gill Sans MT"/>
          <w:sz w:val="24"/>
        </w:rPr>
        <w:t xml:space="preserve"> Coaching/mentoring may take place via telephone, email, text, or Zoom.</w:t>
      </w:r>
    </w:p>
    <w:p w14:paraId="574819AE" w14:textId="35F20E0B" w:rsidR="00DE61E4" w:rsidRPr="00A014CD" w:rsidRDefault="00C6587F" w:rsidP="00C6587F">
      <w:pPr>
        <w:pStyle w:val="ListParagraph"/>
        <w:numPr>
          <w:ilvl w:val="1"/>
          <w:numId w:val="2"/>
        </w:numPr>
        <w:tabs>
          <w:tab w:val="left" w:pos="563"/>
        </w:tabs>
        <w:ind w:right="809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</w:t>
      </w:r>
      <w:r w:rsidR="00C06466" w:rsidRPr="00A014CD">
        <w:rPr>
          <w:rFonts w:ascii="Gill Sans MT" w:hAnsi="Gill Sans MT"/>
          <w:sz w:val="24"/>
        </w:rPr>
        <w:t>he Editor will provide proofreading at no charge. In addition, the Editor will scan and</w:t>
      </w:r>
      <w:r w:rsidR="00C06466" w:rsidRPr="00A014CD">
        <w:rPr>
          <w:rFonts w:ascii="Gill Sans MT" w:hAnsi="Gill Sans MT"/>
          <w:spacing w:val="-53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correct</w:t>
      </w:r>
      <w:r w:rsidR="00C06466" w:rsidRPr="00A014CD">
        <w:rPr>
          <w:rFonts w:ascii="Gill Sans MT" w:hAnsi="Gill Sans MT"/>
          <w:spacing w:val="-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the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edited manuscript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using</w:t>
      </w:r>
      <w:r w:rsidR="00C06466" w:rsidRPr="00A014CD">
        <w:rPr>
          <w:rFonts w:ascii="Gill Sans MT" w:hAnsi="Gill Sans MT"/>
          <w:spacing w:val="-3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PerfectIt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software at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no charge.</w:t>
      </w:r>
    </w:p>
    <w:p w14:paraId="040E0640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line="293" w:lineRule="exact"/>
        <w:ind w:hanging="36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project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may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include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multiple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drafts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Microsoft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Word.</w:t>
      </w:r>
    </w:p>
    <w:p w14:paraId="29127727" w14:textId="4D45A7A4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will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deliver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 completed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="00C14430">
        <w:rPr>
          <w:rFonts w:ascii="Gill Sans MT" w:hAnsi="Gill Sans MT"/>
          <w:spacing w:val="-2"/>
          <w:sz w:val="24"/>
        </w:rPr>
        <w:t xml:space="preserve">edited </w:t>
      </w:r>
      <w:r w:rsidRPr="00A014CD">
        <w:rPr>
          <w:rFonts w:ascii="Gill Sans MT" w:hAnsi="Gill Sans MT"/>
          <w:sz w:val="24"/>
        </w:rPr>
        <w:t>product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 Client/AU by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email.</w:t>
      </w:r>
    </w:p>
    <w:p w14:paraId="043D2516" w14:textId="12F5748D" w:rsidR="00C14430" w:rsidRDefault="00C14430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The Client/AU will arrange for typesetting/formatting for books and e-books.</w:t>
      </w:r>
    </w:p>
    <w:p w14:paraId="6D84FFBD" w14:textId="609F011A" w:rsidR="00C14430" w:rsidRDefault="00C14430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The Editor will proofread the typeset/formatted book and e-book.</w:t>
      </w:r>
    </w:p>
    <w:p w14:paraId="4EFA359C" w14:textId="580F6FC6" w:rsidR="00C14430" w:rsidRPr="00A014CD" w:rsidRDefault="00C14430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The Editor will advise the Client/AU on how to upload the book and e-book OR how to seek a traditional publisher.</w:t>
      </w:r>
    </w:p>
    <w:p w14:paraId="55B6C470" w14:textId="5F9ADAB9" w:rsidR="00C6587F" w:rsidRDefault="00C6587F" w:rsidP="00C6587F">
      <w:pPr>
        <w:pStyle w:val="ListParagraph"/>
        <w:tabs>
          <w:tab w:val="left" w:pos="563"/>
        </w:tabs>
        <w:ind w:firstLine="0"/>
        <w:rPr>
          <w:rFonts w:ascii="Gill Sans MT" w:hAnsi="Gill Sans MT"/>
          <w:sz w:val="24"/>
        </w:rPr>
      </w:pPr>
    </w:p>
    <w:p w14:paraId="0FD83098" w14:textId="77777777" w:rsidR="006E30C7" w:rsidRDefault="00C6587F" w:rsidP="00C6587F">
      <w:pPr>
        <w:pStyle w:val="ListParagraph"/>
        <w:tabs>
          <w:tab w:val="left" w:pos="563"/>
        </w:tabs>
        <w:ind w:hanging="292"/>
        <w:rPr>
          <w:rFonts w:ascii="Gill Sans MT" w:hAnsi="Gill Sans MT"/>
          <w:sz w:val="24"/>
        </w:rPr>
      </w:pPr>
      <w:r w:rsidRPr="006E30C7">
        <w:rPr>
          <w:rFonts w:ascii="Gill Sans MT" w:hAnsi="Gill Sans MT"/>
          <w:b/>
          <w:bCs/>
          <w:i/>
          <w:iCs/>
          <w:sz w:val="24"/>
        </w:rPr>
        <w:t>Timeline</w:t>
      </w:r>
      <w:r>
        <w:rPr>
          <w:rFonts w:ascii="Gill Sans MT" w:hAnsi="Gill Sans MT"/>
          <w:sz w:val="24"/>
        </w:rPr>
        <w:t xml:space="preserve"> </w:t>
      </w:r>
    </w:p>
    <w:p w14:paraId="52C5C379" w14:textId="359E1BBC" w:rsidR="00C6587F" w:rsidRPr="00A014CD" w:rsidRDefault="006E30C7" w:rsidP="00C6587F">
      <w:pPr>
        <w:pStyle w:val="ListParagraph"/>
        <w:tabs>
          <w:tab w:val="left" w:pos="563"/>
        </w:tabs>
        <w:ind w:hanging="292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>.</w:t>
      </w:r>
    </w:p>
    <w:p w14:paraId="06F03B63" w14:textId="77777777" w:rsidR="00C6587F" w:rsidRDefault="00C6587F" w:rsidP="00C6587F">
      <w:pPr>
        <w:tabs>
          <w:tab w:val="left" w:pos="1183"/>
          <w:tab w:val="left" w:pos="1184"/>
        </w:tabs>
        <w:ind w:right="243"/>
        <w:rPr>
          <w:rFonts w:ascii="Gill Sans MT" w:hAnsi="Gill Sans MT"/>
          <w:sz w:val="24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659"/>
        <w:gridCol w:w="7555"/>
      </w:tblGrid>
      <w:tr w:rsidR="0040223F" w14:paraId="4643138A" w14:textId="77777777" w:rsidTr="00402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124288F6" w14:textId="77777777" w:rsidR="0040223F" w:rsidRDefault="0040223F" w:rsidP="0040223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jc w:val="center"/>
              <w:rPr>
                <w:rFonts w:ascii="Gill Sans MT" w:hAnsi="Gill Sans MT"/>
                <w:b w:val="0"/>
                <w:bCs w:val="0"/>
                <w:sz w:val="24"/>
              </w:rPr>
            </w:pPr>
            <w:r>
              <w:rPr>
                <w:rFonts w:ascii="Gill Sans MT" w:hAnsi="Gill Sans MT"/>
                <w:sz w:val="24"/>
              </w:rPr>
              <w:t>DATE</w:t>
            </w:r>
          </w:p>
          <w:p w14:paraId="3416FB67" w14:textId="690F7D30" w:rsidR="0040223F" w:rsidRDefault="0040223F" w:rsidP="0040223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jc w:val="center"/>
              <w:rPr>
                <w:rFonts w:ascii="Gill Sans MT" w:hAnsi="Gill Sans MT"/>
                <w:sz w:val="24"/>
              </w:rPr>
            </w:pPr>
          </w:p>
        </w:tc>
        <w:tc>
          <w:tcPr>
            <w:tcW w:w="7555" w:type="dxa"/>
          </w:tcPr>
          <w:p w14:paraId="70B7624D" w14:textId="0E717ED1" w:rsidR="0040223F" w:rsidRDefault="00491837" w:rsidP="00491837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WHAT IS TO BE COMPLETED BY THIS DATE</w:t>
            </w:r>
          </w:p>
        </w:tc>
      </w:tr>
      <w:tr w:rsidR="00C6587F" w14:paraId="0736A93D" w14:textId="77777777" w:rsidTr="00402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323B90F" w14:textId="27FD15A7" w:rsidR="00C6587F" w:rsidRDefault="00C6587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18/06/2021</w:t>
            </w:r>
          </w:p>
        </w:tc>
        <w:tc>
          <w:tcPr>
            <w:tcW w:w="7555" w:type="dxa"/>
          </w:tcPr>
          <w:p w14:paraId="0C7F3591" w14:textId="7FAEDCBD" w:rsidR="0040223F" w:rsidRDefault="00C6587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Service Agreement/Contract </w:t>
            </w:r>
            <w:proofErr w:type="gramStart"/>
            <w:r>
              <w:rPr>
                <w:rFonts w:ascii="Gill Sans MT" w:hAnsi="Gill Sans MT"/>
                <w:sz w:val="24"/>
              </w:rPr>
              <w:t>is signed</w:t>
            </w:r>
            <w:proofErr w:type="gramEnd"/>
            <w:r>
              <w:rPr>
                <w:rFonts w:ascii="Gill Sans MT" w:hAnsi="Gill Sans MT"/>
                <w:sz w:val="24"/>
              </w:rPr>
              <w:t xml:space="preserve"> by both parties</w:t>
            </w:r>
            <w:r w:rsidR="00BB0189">
              <w:rPr>
                <w:rFonts w:ascii="Gill Sans MT" w:hAnsi="Gill Sans MT"/>
                <w:sz w:val="24"/>
              </w:rPr>
              <w:t xml:space="preserve"> and backdated to 1</w:t>
            </w:r>
            <w:r w:rsidR="00BB0189" w:rsidRPr="00BB0189">
              <w:rPr>
                <w:rFonts w:ascii="Gill Sans MT" w:hAnsi="Gill Sans MT"/>
                <w:sz w:val="24"/>
                <w:vertAlign w:val="superscript"/>
              </w:rPr>
              <w:t>st</w:t>
            </w:r>
            <w:r w:rsidR="00BB0189">
              <w:rPr>
                <w:rFonts w:ascii="Gill Sans MT" w:hAnsi="Gill Sans MT"/>
                <w:sz w:val="24"/>
              </w:rPr>
              <w:t xml:space="preserve"> </w:t>
            </w:r>
            <w:r w:rsidR="003A410A">
              <w:rPr>
                <w:rFonts w:ascii="Gill Sans MT" w:hAnsi="Gill Sans MT"/>
                <w:sz w:val="24"/>
              </w:rPr>
              <w:t>J</w:t>
            </w:r>
            <w:r w:rsidR="00BB0189">
              <w:rPr>
                <w:rFonts w:ascii="Gill Sans MT" w:hAnsi="Gill Sans MT"/>
                <w:sz w:val="24"/>
              </w:rPr>
              <w:t>une 2021</w:t>
            </w:r>
            <w:r>
              <w:rPr>
                <w:rFonts w:ascii="Gill Sans MT" w:hAnsi="Gill Sans MT"/>
                <w:sz w:val="24"/>
              </w:rPr>
              <w:t>.</w:t>
            </w:r>
          </w:p>
        </w:tc>
      </w:tr>
      <w:tr w:rsidR="00C6587F" w14:paraId="605484CA" w14:textId="77777777" w:rsidTr="00402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D4A8898" w14:textId="6C3EAEA7" w:rsidR="00C6587F" w:rsidRDefault="00C6587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07/07/2021</w:t>
            </w:r>
          </w:p>
        </w:tc>
        <w:tc>
          <w:tcPr>
            <w:tcW w:w="7555" w:type="dxa"/>
          </w:tcPr>
          <w:p w14:paraId="6F671318" w14:textId="373865AC" w:rsidR="00C6587F" w:rsidRDefault="00C6587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Client/AU completes first draft/sloppy copy and preliminary AU edits and sends the manuscript to the Editor</w:t>
            </w:r>
          </w:p>
        </w:tc>
      </w:tr>
      <w:tr w:rsidR="00C6587F" w14:paraId="01E41056" w14:textId="77777777" w:rsidTr="00402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71F615C" w14:textId="3AF05D90" w:rsidR="00C6587F" w:rsidRDefault="00C6587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04/09/2021</w:t>
            </w:r>
          </w:p>
        </w:tc>
        <w:tc>
          <w:tcPr>
            <w:tcW w:w="7555" w:type="dxa"/>
          </w:tcPr>
          <w:p w14:paraId="59E6AF68" w14:textId="03866C5E" w:rsidR="00C6587F" w:rsidRDefault="00C6587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Editor completes developmental edit and sends editorial report to Client/AU</w:t>
            </w:r>
          </w:p>
        </w:tc>
      </w:tr>
      <w:tr w:rsidR="00C6587F" w14:paraId="1E2FE429" w14:textId="77777777" w:rsidTr="00402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454D855" w14:textId="648D0A57" w:rsidR="00C6587F" w:rsidRDefault="006E30C7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01/10/2021</w:t>
            </w:r>
          </w:p>
        </w:tc>
        <w:tc>
          <w:tcPr>
            <w:tcW w:w="7555" w:type="dxa"/>
          </w:tcPr>
          <w:p w14:paraId="35FBF698" w14:textId="6D06E908" w:rsidR="00C6587F" w:rsidRDefault="006E30C7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Client/AU completes revision of manuscript and sends </w:t>
            </w:r>
            <w:proofErr w:type="gramStart"/>
            <w:r>
              <w:rPr>
                <w:rFonts w:ascii="Gill Sans MT" w:hAnsi="Gill Sans MT"/>
                <w:sz w:val="24"/>
              </w:rPr>
              <w:t>2</w:t>
            </w:r>
            <w:r w:rsidRPr="006E30C7">
              <w:rPr>
                <w:rFonts w:ascii="Gill Sans MT" w:hAnsi="Gill Sans MT"/>
                <w:sz w:val="24"/>
                <w:vertAlign w:val="superscript"/>
              </w:rPr>
              <w:t>nd</w:t>
            </w:r>
            <w:proofErr w:type="gramEnd"/>
            <w:r>
              <w:rPr>
                <w:rFonts w:ascii="Gill Sans MT" w:hAnsi="Gill Sans MT"/>
                <w:sz w:val="24"/>
              </w:rPr>
              <w:t xml:space="preserve"> draft to Editor.</w:t>
            </w:r>
          </w:p>
        </w:tc>
      </w:tr>
      <w:tr w:rsidR="0040223F" w14:paraId="656C4683" w14:textId="77777777" w:rsidTr="00402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3149ADAE" w14:textId="2FFBA3D9" w:rsidR="0040223F" w:rsidRDefault="0040223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15/10/2021</w:t>
            </w:r>
          </w:p>
        </w:tc>
        <w:tc>
          <w:tcPr>
            <w:tcW w:w="7555" w:type="dxa"/>
          </w:tcPr>
          <w:p w14:paraId="7298A7DA" w14:textId="3B66AEA2" w:rsidR="0040223F" w:rsidRDefault="0040223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Editor checks for unresolved issues,  returns the edited manuscript to the Client/AU for formatting/typesetting.</w:t>
            </w:r>
            <w:r w:rsidR="002760AF">
              <w:rPr>
                <w:rFonts w:ascii="Gill Sans MT" w:hAnsi="Gill Sans MT"/>
                <w:sz w:val="24"/>
              </w:rPr>
              <w:t xml:space="preserve"> Includes Style Sheet.</w:t>
            </w:r>
          </w:p>
        </w:tc>
      </w:tr>
      <w:tr w:rsidR="006E30C7" w14:paraId="33482E1F" w14:textId="77777777" w:rsidTr="00402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9" w:type="dxa"/>
          </w:tcPr>
          <w:p w14:paraId="03507CEE" w14:textId="502BDBB8" w:rsidR="006E30C7" w:rsidRDefault="0040223F" w:rsidP="00C6587F">
            <w:pPr>
              <w:pStyle w:val="ListParagraph"/>
              <w:tabs>
                <w:tab w:val="left" w:pos="1183"/>
                <w:tab w:val="left" w:pos="1184"/>
              </w:tabs>
              <w:ind w:left="0" w:right="243" w:firstLine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Remaining work to </w:t>
            </w:r>
            <w:proofErr w:type="gramStart"/>
            <w:r>
              <w:rPr>
                <w:rFonts w:ascii="Gill Sans MT" w:hAnsi="Gill Sans MT"/>
                <w:sz w:val="24"/>
              </w:rPr>
              <w:t>be completed</w:t>
            </w:r>
            <w:proofErr w:type="gramEnd"/>
          </w:p>
        </w:tc>
        <w:tc>
          <w:tcPr>
            <w:tcW w:w="7555" w:type="dxa"/>
          </w:tcPr>
          <w:p w14:paraId="634667A2" w14:textId="3E8B2F8E" w:rsidR="006E30C7" w:rsidRDefault="0040223F" w:rsidP="004C48F7">
            <w:pPr>
              <w:pStyle w:val="ListParagraph"/>
              <w:numPr>
                <w:ilvl w:val="0"/>
                <w:numId w:val="3"/>
              </w:numPr>
              <w:tabs>
                <w:tab w:val="left" w:pos="1183"/>
                <w:tab w:val="left" w:pos="1184"/>
              </w:tabs>
              <w:ind w:right="2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Typesetting/formatting outsourced.</w:t>
            </w:r>
          </w:p>
          <w:p w14:paraId="7CAC3911" w14:textId="52171DC2" w:rsidR="0040223F" w:rsidRDefault="0040223F" w:rsidP="004C48F7">
            <w:pPr>
              <w:pStyle w:val="ListParagraph"/>
              <w:numPr>
                <w:ilvl w:val="0"/>
                <w:numId w:val="3"/>
              </w:numPr>
              <w:tabs>
                <w:tab w:val="left" w:pos="1183"/>
                <w:tab w:val="left" w:pos="1184"/>
              </w:tabs>
              <w:ind w:right="2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Editor proofreads the typeset/formatted book.</w:t>
            </w:r>
          </w:p>
          <w:p w14:paraId="33F49A51" w14:textId="77777777" w:rsidR="0040223F" w:rsidRDefault="0040223F" w:rsidP="004C48F7">
            <w:pPr>
              <w:pStyle w:val="ListParagraph"/>
              <w:numPr>
                <w:ilvl w:val="0"/>
                <w:numId w:val="3"/>
              </w:numPr>
              <w:tabs>
                <w:tab w:val="left" w:pos="1183"/>
                <w:tab w:val="left" w:pos="1184"/>
              </w:tabs>
              <w:ind w:right="2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Typeset/formatted manuscript sent for indexing.</w:t>
            </w:r>
          </w:p>
          <w:p w14:paraId="74668455" w14:textId="77777777" w:rsidR="0040223F" w:rsidRDefault="0040223F" w:rsidP="004C48F7">
            <w:pPr>
              <w:pStyle w:val="ListParagraph"/>
              <w:numPr>
                <w:ilvl w:val="0"/>
                <w:numId w:val="3"/>
              </w:numPr>
              <w:tabs>
                <w:tab w:val="left" w:pos="1183"/>
                <w:tab w:val="left" w:pos="1184"/>
              </w:tabs>
              <w:ind w:right="2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Indexed manuscript (book and e-book plus covers) uploaded to Ingram Spark for distribution on Amazon and Barnes &amp; Noble.</w:t>
            </w:r>
          </w:p>
          <w:p w14:paraId="41D569C9" w14:textId="7B196856" w:rsidR="0040223F" w:rsidRDefault="0040223F" w:rsidP="004C48F7">
            <w:pPr>
              <w:pStyle w:val="ListParagraph"/>
              <w:numPr>
                <w:ilvl w:val="0"/>
                <w:numId w:val="3"/>
              </w:numPr>
              <w:tabs>
                <w:tab w:val="left" w:pos="1183"/>
                <w:tab w:val="left" w:pos="1184"/>
              </w:tabs>
              <w:ind w:right="2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Book launch.</w:t>
            </w:r>
          </w:p>
        </w:tc>
      </w:tr>
    </w:tbl>
    <w:p w14:paraId="5ECCCB45" w14:textId="76C1B9EE" w:rsidR="00C6587F" w:rsidRDefault="00C6587F" w:rsidP="00C6587F">
      <w:pPr>
        <w:pStyle w:val="ListParagraph"/>
        <w:tabs>
          <w:tab w:val="left" w:pos="1183"/>
          <w:tab w:val="left" w:pos="1184"/>
        </w:tabs>
        <w:ind w:right="243" w:firstLine="0"/>
        <w:rPr>
          <w:rFonts w:ascii="Gill Sans MT" w:hAnsi="Gill Sans MT"/>
          <w:sz w:val="24"/>
        </w:rPr>
      </w:pPr>
    </w:p>
    <w:p w14:paraId="0106C571" w14:textId="77777777" w:rsidR="003A410A" w:rsidRDefault="003A410A" w:rsidP="00C6587F">
      <w:pPr>
        <w:pStyle w:val="ListParagraph"/>
        <w:tabs>
          <w:tab w:val="left" w:pos="1183"/>
          <w:tab w:val="left" w:pos="1184"/>
        </w:tabs>
        <w:ind w:right="243" w:firstLine="0"/>
        <w:rPr>
          <w:rFonts w:ascii="Gill Sans MT" w:hAnsi="Gill Sans MT"/>
          <w:sz w:val="24"/>
        </w:rPr>
      </w:pPr>
    </w:p>
    <w:p w14:paraId="24A24146" w14:textId="77777777" w:rsidR="00C14430" w:rsidRDefault="00C14430">
      <w:pPr>
        <w:rPr>
          <w:rFonts w:ascii="Gill Sans MT" w:hAnsi="Gill Sans MT"/>
          <w:b/>
          <w:bCs/>
          <w:sz w:val="28"/>
          <w:szCs w:val="28"/>
        </w:rPr>
      </w:pPr>
      <w:r>
        <w:rPr>
          <w:rFonts w:ascii="Gill Sans MT" w:hAnsi="Gill Sans MT"/>
        </w:rPr>
        <w:br w:type="page"/>
      </w:r>
    </w:p>
    <w:p w14:paraId="59F800DD" w14:textId="633FE0DC" w:rsidR="00DE61E4" w:rsidRPr="00A014CD" w:rsidRDefault="00C06466">
      <w:pPr>
        <w:pStyle w:val="Heading1"/>
        <w:spacing w:before="90"/>
        <w:rPr>
          <w:rFonts w:ascii="Gill Sans MT" w:hAnsi="Gill Sans MT"/>
        </w:rPr>
      </w:pPr>
      <w:r w:rsidRPr="00A014CD">
        <w:rPr>
          <w:rFonts w:ascii="Gill Sans MT" w:hAnsi="Gill Sans MT"/>
        </w:rPr>
        <w:t>Financial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Details</w:t>
      </w:r>
    </w:p>
    <w:p w14:paraId="1A460D08" w14:textId="77777777" w:rsidR="00DE61E4" w:rsidRPr="00A014CD" w:rsidRDefault="00DE61E4">
      <w:pPr>
        <w:pStyle w:val="BodyText"/>
        <w:spacing w:before="11"/>
        <w:rPr>
          <w:rFonts w:ascii="Gill Sans MT" w:hAnsi="Gill Sans MT"/>
          <w:b/>
          <w:sz w:val="23"/>
        </w:rPr>
      </w:pPr>
    </w:p>
    <w:p w14:paraId="0C6EB138" w14:textId="77777777" w:rsidR="00DE61E4" w:rsidRPr="00A014CD" w:rsidRDefault="00C06466">
      <w:pPr>
        <w:pStyle w:val="Heading2"/>
        <w:ind w:left="260"/>
        <w:rPr>
          <w:rFonts w:ascii="Gill Sans MT" w:hAnsi="Gill Sans MT"/>
        </w:rPr>
      </w:pPr>
      <w:bookmarkStart w:id="7" w:name="Fees/Rate"/>
      <w:bookmarkEnd w:id="7"/>
      <w:r w:rsidRPr="00A014CD">
        <w:rPr>
          <w:rFonts w:ascii="Gill Sans MT" w:hAnsi="Gill Sans MT"/>
        </w:rPr>
        <w:t>Fees/Rate</w:t>
      </w:r>
    </w:p>
    <w:p w14:paraId="0D91657F" w14:textId="04FCE7AB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before="2"/>
        <w:ind w:right="217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Editor’s fees for editing are determined by the length and complexity of the manuscri</w:t>
      </w:r>
      <w:r w:rsidR="00491837">
        <w:rPr>
          <w:rFonts w:ascii="Gill Sans MT" w:hAnsi="Gill Sans MT"/>
          <w:sz w:val="24"/>
        </w:rPr>
        <w:t xml:space="preserve">pt, </w:t>
      </w:r>
      <w:r w:rsidR="00491837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level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type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editing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required</w:t>
      </w:r>
      <w:r w:rsidR="00491837">
        <w:rPr>
          <w:rFonts w:ascii="Gill Sans MT" w:hAnsi="Gill Sans MT"/>
          <w:sz w:val="24"/>
        </w:rPr>
        <w:t>, and other services provided (e.g., coaching/mentoring)</w:t>
      </w:r>
      <w:r w:rsidRPr="00A014CD">
        <w:rPr>
          <w:rFonts w:ascii="Gill Sans MT" w:hAnsi="Gill Sans MT"/>
          <w:sz w:val="24"/>
        </w:rPr>
        <w:t>.</w:t>
      </w:r>
    </w:p>
    <w:p w14:paraId="1DEF7CCD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447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Further adjustments to the fee depend upon whether the Client/AU requests that 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references cited (bibliographic list) are to </w:t>
      </w:r>
      <w:proofErr w:type="gramStart"/>
      <w:r w:rsidRPr="00A014CD">
        <w:rPr>
          <w:rFonts w:ascii="Gill Sans MT" w:hAnsi="Gill Sans MT"/>
          <w:sz w:val="24"/>
        </w:rPr>
        <w:t>be reconciled</w:t>
      </w:r>
      <w:proofErr w:type="gramEnd"/>
      <w:r w:rsidRPr="00A014CD">
        <w:rPr>
          <w:rFonts w:ascii="Gill Sans MT" w:hAnsi="Gill Sans MT"/>
          <w:sz w:val="24"/>
        </w:rPr>
        <w:t xml:space="preserve"> with in-text citations and 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deadline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for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completion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(e.g., a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surcharge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is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applied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 a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rush</w:t>
      </w:r>
      <w:r w:rsidRPr="00A014CD">
        <w:rPr>
          <w:rFonts w:ascii="Gill Sans MT" w:hAnsi="Gill Sans MT"/>
          <w:spacing w:val="-1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job).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If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total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word count</w:t>
      </w:r>
      <w:r w:rsidRPr="00A014CD">
        <w:rPr>
          <w:rFonts w:ascii="Gill Sans MT" w:hAnsi="Gill Sans MT"/>
          <w:spacing w:val="-5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includes the references cited, the fee will reflect the entire word count including 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references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cited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sections.</w:t>
      </w:r>
    </w:p>
    <w:p w14:paraId="079378C7" w14:textId="3A4CD9A6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378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The Editor </w:t>
      </w:r>
      <w:proofErr w:type="gramStart"/>
      <w:r w:rsidRPr="00A014CD">
        <w:rPr>
          <w:rFonts w:ascii="Gill Sans MT" w:hAnsi="Gill Sans MT"/>
          <w:sz w:val="24"/>
        </w:rPr>
        <w:t>is required</w:t>
      </w:r>
      <w:proofErr w:type="gramEnd"/>
      <w:r w:rsidRPr="00A014CD">
        <w:rPr>
          <w:rFonts w:ascii="Gill Sans MT" w:hAnsi="Gill Sans MT"/>
          <w:sz w:val="24"/>
        </w:rPr>
        <w:t xml:space="preserve"> to collect provincial/territorial and federal taxes as per the Canada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Revenue Agency Place of Supply Rules. </w:t>
      </w:r>
      <w:r w:rsidR="00491837">
        <w:rPr>
          <w:rFonts w:ascii="Gill Sans MT" w:hAnsi="Gill Sans MT"/>
          <w:sz w:val="24"/>
        </w:rPr>
        <w:t>International clients are exempt from paying Canadian taxes.</w:t>
      </w:r>
    </w:p>
    <w:p w14:paraId="3F8D1587" w14:textId="235BEF24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15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The total fee for this work </w:t>
      </w:r>
      <w:proofErr w:type="gramStart"/>
      <w:r w:rsidRPr="00A014CD">
        <w:rPr>
          <w:rFonts w:ascii="Gill Sans MT" w:hAnsi="Gill Sans MT"/>
          <w:sz w:val="24"/>
        </w:rPr>
        <w:t>is quoted</w:t>
      </w:r>
      <w:proofErr w:type="gramEnd"/>
      <w:r w:rsidRPr="00A014CD">
        <w:rPr>
          <w:rFonts w:ascii="Gill Sans MT" w:hAnsi="Gill Sans MT"/>
          <w:sz w:val="24"/>
        </w:rPr>
        <w:t xml:space="preserve"> as</w:t>
      </w:r>
      <w:r w:rsidRPr="004C48F7">
        <w:rPr>
          <w:rFonts w:ascii="Gill Sans MT" w:hAnsi="Gill Sans MT"/>
          <w:b/>
          <w:bCs/>
          <w:sz w:val="24"/>
        </w:rPr>
        <w:t xml:space="preserve"> $</w:t>
      </w:r>
      <w:r w:rsidR="00BB0189" w:rsidRPr="004C48F7">
        <w:rPr>
          <w:rFonts w:ascii="Gill Sans MT" w:hAnsi="Gill Sans MT"/>
          <w:b/>
          <w:bCs/>
          <w:sz w:val="24"/>
        </w:rPr>
        <w:t xml:space="preserve"> </w:t>
      </w:r>
      <w:r w:rsidR="002760AF">
        <w:rPr>
          <w:rFonts w:ascii="Gill Sans MT" w:hAnsi="Gill Sans MT"/>
          <w:b/>
          <w:bCs/>
          <w:sz w:val="24"/>
        </w:rPr>
        <w:t>8,850</w:t>
      </w:r>
      <w:r w:rsidRPr="004C48F7">
        <w:rPr>
          <w:rFonts w:ascii="Gill Sans MT" w:hAnsi="Gill Sans MT"/>
          <w:b/>
          <w:bCs/>
          <w:sz w:val="24"/>
        </w:rPr>
        <w:t>.00</w:t>
      </w:r>
      <w:r w:rsidRPr="00A014CD">
        <w:rPr>
          <w:rFonts w:ascii="Gill Sans MT" w:hAnsi="Gill Sans MT"/>
          <w:sz w:val="24"/>
        </w:rPr>
        <w:t xml:space="preserve"> CAD based on information provided by the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Editor’s assessment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work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involved.</w:t>
      </w:r>
    </w:p>
    <w:p w14:paraId="2D0C3856" w14:textId="0BC9354C" w:rsidR="00BB0189" w:rsidRDefault="00BB0189" w:rsidP="00BB0189">
      <w:pPr>
        <w:tabs>
          <w:tab w:val="left" w:pos="563"/>
        </w:tabs>
        <w:ind w:right="151"/>
        <w:rPr>
          <w:rFonts w:ascii="Gill Sans MT" w:hAnsi="Gill Sans MT"/>
          <w:sz w:val="24"/>
        </w:rPr>
      </w:pPr>
    </w:p>
    <w:p w14:paraId="410E5E61" w14:textId="5F478ACD" w:rsidR="00BB0189" w:rsidRDefault="00BB0189" w:rsidP="00BB0189">
      <w:pPr>
        <w:tabs>
          <w:tab w:val="left" w:pos="563"/>
        </w:tabs>
        <w:ind w:right="151"/>
        <w:rPr>
          <w:rFonts w:ascii="Gill Sans MT" w:hAnsi="Gill Sans MT"/>
          <w:sz w:val="24"/>
        </w:rPr>
      </w:pP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3415"/>
        <w:gridCol w:w="3330"/>
        <w:gridCol w:w="20"/>
        <w:gridCol w:w="2477"/>
        <w:gridCol w:w="23"/>
      </w:tblGrid>
      <w:tr w:rsidR="00BB0189" w14:paraId="36769810" w14:textId="77777777" w:rsidTr="00C14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64FFCA86" w14:textId="3A2271A4" w:rsidR="00BB0189" w:rsidRPr="003A410A" w:rsidRDefault="003A410A" w:rsidP="003A410A">
            <w:pPr>
              <w:tabs>
                <w:tab w:val="left" w:pos="563"/>
              </w:tabs>
              <w:ind w:right="151"/>
              <w:jc w:val="center"/>
              <w:rPr>
                <w:rFonts w:ascii="Gill Sans MT" w:hAnsi="Gill Sans MT"/>
                <w:b w:val="0"/>
                <w:bCs w:val="0"/>
                <w:sz w:val="24"/>
              </w:rPr>
            </w:pPr>
            <w:r w:rsidRPr="003A410A">
              <w:rPr>
                <w:rFonts w:ascii="Gill Sans MT" w:hAnsi="Gill Sans MT"/>
                <w:b w:val="0"/>
                <w:bCs w:val="0"/>
                <w:sz w:val="24"/>
              </w:rPr>
              <w:t>SERVICE</w:t>
            </w:r>
          </w:p>
        </w:tc>
        <w:tc>
          <w:tcPr>
            <w:tcW w:w="3350" w:type="dxa"/>
            <w:gridSpan w:val="2"/>
          </w:tcPr>
          <w:p w14:paraId="77BE851A" w14:textId="056CCBF4" w:rsidR="00BB0189" w:rsidRPr="003A410A" w:rsidRDefault="003A410A" w:rsidP="003A410A">
            <w:pPr>
              <w:tabs>
                <w:tab w:val="left" w:pos="563"/>
              </w:tabs>
              <w:ind w:right="15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b w:val="0"/>
                <w:bCs w:val="0"/>
                <w:sz w:val="24"/>
              </w:rPr>
            </w:pPr>
            <w:r w:rsidRPr="003A410A">
              <w:rPr>
                <w:rFonts w:ascii="Gill Sans MT" w:hAnsi="Gill Sans MT"/>
                <w:b w:val="0"/>
                <w:bCs w:val="0"/>
                <w:sz w:val="24"/>
              </w:rPr>
              <w:t>RATE</w:t>
            </w:r>
          </w:p>
        </w:tc>
        <w:tc>
          <w:tcPr>
            <w:tcW w:w="2500" w:type="dxa"/>
            <w:gridSpan w:val="2"/>
          </w:tcPr>
          <w:p w14:paraId="44095E61" w14:textId="565EAFF0" w:rsidR="00BB0189" w:rsidRPr="003A410A" w:rsidRDefault="003A410A" w:rsidP="003A410A">
            <w:pPr>
              <w:tabs>
                <w:tab w:val="left" w:pos="563"/>
              </w:tabs>
              <w:ind w:right="15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b w:val="0"/>
                <w:bCs w:val="0"/>
                <w:sz w:val="24"/>
              </w:rPr>
            </w:pPr>
            <w:r w:rsidRPr="003A410A">
              <w:rPr>
                <w:rFonts w:ascii="Gill Sans MT" w:hAnsi="Gill Sans MT"/>
                <w:b w:val="0"/>
                <w:bCs w:val="0"/>
                <w:sz w:val="24"/>
              </w:rPr>
              <w:t>FEE</w:t>
            </w:r>
          </w:p>
        </w:tc>
      </w:tr>
      <w:tr w:rsidR="00BB0189" w14:paraId="00B031A0" w14:textId="77777777" w:rsidTr="00C14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7CDED78E" w14:textId="77777777" w:rsidR="00BB0189" w:rsidRPr="00C14430" w:rsidRDefault="00BB0189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  <w:r w:rsidRPr="00C14430">
              <w:rPr>
                <w:rFonts w:ascii="Gill Sans MT" w:hAnsi="Gill Sans MT"/>
                <w:b w:val="0"/>
                <w:bCs w:val="0"/>
                <w:sz w:val="24"/>
              </w:rPr>
              <w:t>Coaching/mentoring</w:t>
            </w:r>
          </w:p>
          <w:p w14:paraId="7EB47C12" w14:textId="000FE55D" w:rsidR="003A410A" w:rsidRPr="00C14430" w:rsidRDefault="003A410A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</w:p>
        </w:tc>
        <w:tc>
          <w:tcPr>
            <w:tcW w:w="3350" w:type="dxa"/>
            <w:gridSpan w:val="2"/>
          </w:tcPr>
          <w:p w14:paraId="57457020" w14:textId="384962E0" w:rsidR="00BB0189" w:rsidRDefault="00BB0189" w:rsidP="00BB0189">
            <w:pPr>
              <w:tabs>
                <w:tab w:val="left" w:pos="563"/>
              </w:tabs>
              <w:ind w:right="1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$ 100/hour X 5 hours</w:t>
            </w:r>
          </w:p>
        </w:tc>
        <w:tc>
          <w:tcPr>
            <w:tcW w:w="2500" w:type="dxa"/>
            <w:gridSpan w:val="2"/>
          </w:tcPr>
          <w:p w14:paraId="6D08ABB5" w14:textId="33C640F3" w:rsidR="00BB0189" w:rsidRDefault="00BB0189" w:rsidP="00BB0189">
            <w:pPr>
              <w:tabs>
                <w:tab w:val="left" w:pos="563"/>
              </w:tabs>
              <w:ind w:right="1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$ </w:t>
            </w:r>
            <w:r w:rsidR="003A410A">
              <w:rPr>
                <w:rFonts w:ascii="Gill Sans MT" w:hAnsi="Gill Sans MT"/>
                <w:sz w:val="24"/>
              </w:rPr>
              <w:t xml:space="preserve">   </w:t>
            </w:r>
            <w:r>
              <w:rPr>
                <w:rFonts w:ascii="Gill Sans MT" w:hAnsi="Gill Sans MT"/>
                <w:sz w:val="24"/>
              </w:rPr>
              <w:t>500.00 CAD</w:t>
            </w:r>
          </w:p>
        </w:tc>
      </w:tr>
      <w:tr w:rsidR="00BB0189" w14:paraId="0DF38FB0" w14:textId="77777777" w:rsidTr="00C14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0495ED76" w14:textId="77777777" w:rsidR="00BB0189" w:rsidRPr="00C14430" w:rsidRDefault="00BB0189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  <w:r w:rsidRPr="00C14430">
              <w:rPr>
                <w:rFonts w:ascii="Gill Sans MT" w:hAnsi="Gill Sans MT"/>
                <w:b w:val="0"/>
                <w:bCs w:val="0"/>
                <w:sz w:val="24"/>
              </w:rPr>
              <w:t>Developmental edit</w:t>
            </w:r>
          </w:p>
          <w:p w14:paraId="026C65C6" w14:textId="0C005A54" w:rsidR="003A410A" w:rsidRPr="00C14430" w:rsidRDefault="003A410A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</w:p>
        </w:tc>
        <w:tc>
          <w:tcPr>
            <w:tcW w:w="3350" w:type="dxa"/>
            <w:gridSpan w:val="2"/>
          </w:tcPr>
          <w:p w14:paraId="6723B472" w14:textId="6E14D8F7" w:rsidR="00BB0189" w:rsidRDefault="00BB0189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100</w:t>
            </w:r>
            <w:r>
              <w:rPr>
                <w:rFonts w:ascii="Gill Sans MT" w:hAnsi="Gill Sans MT"/>
                <w:sz w:val="24"/>
              </w:rPr>
              <w:t>.00/hour X 25 hours</w:t>
            </w:r>
          </w:p>
        </w:tc>
        <w:tc>
          <w:tcPr>
            <w:tcW w:w="2500" w:type="dxa"/>
            <w:gridSpan w:val="2"/>
          </w:tcPr>
          <w:p w14:paraId="13891B93" w14:textId="482ECC67" w:rsidR="00BB0189" w:rsidRDefault="00BB0189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$ 2,</w:t>
            </w:r>
            <w:r w:rsidR="003929B6">
              <w:rPr>
                <w:rFonts w:ascii="Gill Sans MT" w:hAnsi="Gill Sans MT"/>
                <w:sz w:val="24"/>
              </w:rPr>
              <w:t>500</w:t>
            </w:r>
            <w:r>
              <w:rPr>
                <w:rFonts w:ascii="Gill Sans MT" w:hAnsi="Gill Sans MT"/>
                <w:sz w:val="24"/>
              </w:rPr>
              <w:t>.00 CAD</w:t>
            </w:r>
          </w:p>
        </w:tc>
      </w:tr>
      <w:tr w:rsidR="00BB0189" w14:paraId="1143003E" w14:textId="77777777" w:rsidTr="00C14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11C7AE85" w14:textId="77777777" w:rsidR="00BB0189" w:rsidRPr="00C14430" w:rsidRDefault="00BB0189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  <w:r w:rsidRPr="00C14430">
              <w:rPr>
                <w:rFonts w:ascii="Gill Sans MT" w:hAnsi="Gill Sans MT"/>
                <w:b w:val="0"/>
                <w:bCs w:val="0"/>
                <w:sz w:val="24"/>
              </w:rPr>
              <w:t>Stylistic editing &amp; copyediting</w:t>
            </w:r>
          </w:p>
          <w:p w14:paraId="53DBFD62" w14:textId="06C36A0A" w:rsidR="003A410A" w:rsidRPr="00C14430" w:rsidRDefault="003A410A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</w:p>
        </w:tc>
        <w:tc>
          <w:tcPr>
            <w:tcW w:w="3350" w:type="dxa"/>
            <w:gridSpan w:val="2"/>
          </w:tcPr>
          <w:p w14:paraId="0BB57B42" w14:textId="582CA7EF" w:rsidR="00BB0189" w:rsidRDefault="00BB0189" w:rsidP="00BB0189">
            <w:pPr>
              <w:tabs>
                <w:tab w:val="left" w:pos="563"/>
              </w:tabs>
              <w:ind w:right="1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$ 85.00/hour X </w:t>
            </w:r>
            <w:r w:rsidR="003929B6">
              <w:rPr>
                <w:rFonts w:ascii="Gill Sans MT" w:hAnsi="Gill Sans MT"/>
                <w:sz w:val="24"/>
              </w:rPr>
              <w:t>60</w:t>
            </w:r>
            <w:r>
              <w:rPr>
                <w:rFonts w:ascii="Gill Sans MT" w:hAnsi="Gill Sans MT"/>
                <w:sz w:val="24"/>
              </w:rPr>
              <w:t xml:space="preserve"> hours</w:t>
            </w:r>
          </w:p>
        </w:tc>
        <w:tc>
          <w:tcPr>
            <w:tcW w:w="2500" w:type="dxa"/>
            <w:gridSpan w:val="2"/>
          </w:tcPr>
          <w:p w14:paraId="399481C4" w14:textId="42F8A1A2" w:rsidR="00BB0189" w:rsidRDefault="00BB0189" w:rsidP="00BB0189">
            <w:pPr>
              <w:tabs>
                <w:tab w:val="left" w:pos="563"/>
              </w:tabs>
              <w:ind w:right="1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5,100</w:t>
            </w:r>
            <w:r>
              <w:rPr>
                <w:rFonts w:ascii="Gill Sans MT" w:hAnsi="Gill Sans MT"/>
                <w:sz w:val="24"/>
              </w:rPr>
              <w:t>.00 CAD</w:t>
            </w:r>
          </w:p>
        </w:tc>
      </w:tr>
      <w:tr w:rsidR="00BB0189" w14:paraId="050716D0" w14:textId="77777777" w:rsidTr="00C14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526CFB4D" w14:textId="30FAC4E0" w:rsidR="00BB0189" w:rsidRPr="00C14430" w:rsidRDefault="00BB0189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  <w:r w:rsidRPr="00C14430">
              <w:rPr>
                <w:rFonts w:ascii="Gill Sans MT" w:hAnsi="Gill Sans MT"/>
                <w:b w:val="0"/>
                <w:bCs w:val="0"/>
                <w:sz w:val="24"/>
              </w:rPr>
              <w:t>Proofread of typeset/formatted book</w:t>
            </w:r>
          </w:p>
        </w:tc>
        <w:tc>
          <w:tcPr>
            <w:tcW w:w="3350" w:type="dxa"/>
            <w:gridSpan w:val="2"/>
          </w:tcPr>
          <w:p w14:paraId="42201E3F" w14:textId="2FA86554" w:rsidR="00BB0189" w:rsidRDefault="003A410A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$ 50.00/hour X 15 hours</w:t>
            </w:r>
          </w:p>
        </w:tc>
        <w:tc>
          <w:tcPr>
            <w:tcW w:w="2500" w:type="dxa"/>
            <w:gridSpan w:val="2"/>
          </w:tcPr>
          <w:p w14:paraId="39F19C54" w14:textId="04FC95A7" w:rsidR="00BB0189" w:rsidRDefault="003A410A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$    750.00 CAD</w:t>
            </w:r>
          </w:p>
        </w:tc>
      </w:tr>
      <w:tr w:rsidR="003A410A" w14:paraId="2C69B273" w14:textId="77777777" w:rsidTr="00C14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7C02EA4C" w14:textId="5B070152" w:rsidR="003A410A" w:rsidRPr="00C14430" w:rsidRDefault="003A410A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  <w:r w:rsidRPr="00C14430">
              <w:rPr>
                <w:rFonts w:ascii="Gill Sans MT" w:hAnsi="Gill Sans MT"/>
                <w:b w:val="0"/>
                <w:bCs w:val="0"/>
                <w:sz w:val="24"/>
              </w:rPr>
              <w:t>Manage subcontract for indexing</w:t>
            </w:r>
          </w:p>
        </w:tc>
        <w:tc>
          <w:tcPr>
            <w:tcW w:w="5850" w:type="dxa"/>
            <w:gridSpan w:val="4"/>
          </w:tcPr>
          <w:p w14:paraId="16E3636B" w14:textId="69821768" w:rsidR="003A410A" w:rsidRDefault="003A410A" w:rsidP="00BB0189">
            <w:pPr>
              <w:tabs>
                <w:tab w:val="left" w:pos="563"/>
              </w:tabs>
              <w:ind w:right="15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No charge</w:t>
            </w:r>
          </w:p>
        </w:tc>
      </w:tr>
      <w:tr w:rsidR="003A410A" w14:paraId="42EE1EAD" w14:textId="77777777" w:rsidTr="00C14430">
        <w:trPr>
          <w:gridAfter w:val="1"/>
          <w:wAfter w:w="2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14:paraId="3319DAFF" w14:textId="77777777" w:rsidR="00B17900" w:rsidRDefault="00B17900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b w:val="0"/>
                <w:bCs w:val="0"/>
                <w:sz w:val="24"/>
              </w:rPr>
            </w:pPr>
          </w:p>
          <w:p w14:paraId="0007057C" w14:textId="0C22EE3A" w:rsidR="003A410A" w:rsidRDefault="003A410A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Total fee</w:t>
            </w:r>
          </w:p>
          <w:p w14:paraId="496C844A" w14:textId="347ED03A" w:rsidR="003A410A" w:rsidRDefault="003A410A" w:rsidP="00BB0189">
            <w:pPr>
              <w:tabs>
                <w:tab w:val="left" w:pos="563"/>
              </w:tabs>
              <w:ind w:right="151"/>
              <w:rPr>
                <w:rFonts w:ascii="Gill Sans MT" w:hAnsi="Gill Sans MT"/>
                <w:sz w:val="24"/>
              </w:rPr>
            </w:pPr>
          </w:p>
        </w:tc>
        <w:tc>
          <w:tcPr>
            <w:tcW w:w="3330" w:type="dxa"/>
          </w:tcPr>
          <w:p w14:paraId="38E018C9" w14:textId="77777777" w:rsidR="003A410A" w:rsidRDefault="003A410A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</w:p>
        </w:tc>
        <w:tc>
          <w:tcPr>
            <w:tcW w:w="2497" w:type="dxa"/>
            <w:gridSpan w:val="2"/>
          </w:tcPr>
          <w:p w14:paraId="6B94FC23" w14:textId="77777777" w:rsidR="00B17900" w:rsidRDefault="00B17900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</w:p>
          <w:p w14:paraId="631BF761" w14:textId="01F33DC2" w:rsidR="003A410A" w:rsidRDefault="003A410A" w:rsidP="00BB0189">
            <w:pPr>
              <w:tabs>
                <w:tab w:val="left" w:pos="563"/>
              </w:tabs>
              <w:ind w:right="15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8,850</w:t>
            </w:r>
            <w:r>
              <w:rPr>
                <w:rFonts w:ascii="Gill Sans MT" w:hAnsi="Gill Sans MT"/>
                <w:sz w:val="24"/>
              </w:rPr>
              <w:t>.00 CAD</w:t>
            </w:r>
          </w:p>
        </w:tc>
      </w:tr>
    </w:tbl>
    <w:p w14:paraId="56A4B2F6" w14:textId="77777777" w:rsidR="00BB0189" w:rsidRDefault="00BB0189" w:rsidP="00BB0189">
      <w:pPr>
        <w:tabs>
          <w:tab w:val="left" w:pos="563"/>
        </w:tabs>
        <w:ind w:right="151"/>
        <w:rPr>
          <w:rFonts w:ascii="Gill Sans MT" w:hAnsi="Gill Sans MT"/>
          <w:sz w:val="24"/>
        </w:rPr>
      </w:pPr>
    </w:p>
    <w:p w14:paraId="7EC94E2E" w14:textId="77777777" w:rsidR="00BB0189" w:rsidRPr="00BB0189" w:rsidRDefault="00BB0189" w:rsidP="00BB0189">
      <w:pPr>
        <w:tabs>
          <w:tab w:val="left" w:pos="563"/>
        </w:tabs>
        <w:ind w:right="151"/>
        <w:rPr>
          <w:rFonts w:ascii="Gill Sans MT" w:hAnsi="Gill Sans MT"/>
          <w:sz w:val="24"/>
        </w:rPr>
      </w:pPr>
    </w:p>
    <w:p w14:paraId="227FAE77" w14:textId="196B35C3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line="293" w:lineRule="exact"/>
        <w:ind w:hanging="36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Client/AU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will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pay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="00BB0189">
        <w:rPr>
          <w:rFonts w:ascii="Gill Sans MT" w:hAnsi="Gill Sans MT"/>
          <w:spacing w:val="-2"/>
          <w:sz w:val="24"/>
        </w:rPr>
        <w:t xml:space="preserve">by direct deposit </w:t>
      </w:r>
      <w:r w:rsidRPr="00A014CD">
        <w:rPr>
          <w:rFonts w:ascii="Gill Sans MT" w:hAnsi="Gill Sans MT"/>
          <w:sz w:val="24"/>
        </w:rPr>
        <w:t>in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four equal installments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total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fee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as follows:</w:t>
      </w:r>
    </w:p>
    <w:p w14:paraId="38708978" w14:textId="338669B1" w:rsidR="00BB0189" w:rsidRDefault="00BB0189" w:rsidP="00BB0189">
      <w:pPr>
        <w:tabs>
          <w:tab w:val="left" w:pos="563"/>
        </w:tabs>
        <w:spacing w:line="293" w:lineRule="exact"/>
        <w:rPr>
          <w:rFonts w:ascii="Gill Sans MT" w:hAnsi="Gill Sans MT"/>
          <w:sz w:val="24"/>
        </w:rPr>
      </w:pPr>
    </w:p>
    <w:tbl>
      <w:tblPr>
        <w:tblStyle w:val="PlainTable4"/>
        <w:tblW w:w="0" w:type="auto"/>
        <w:tblInd w:w="1710" w:type="dxa"/>
        <w:tblLook w:val="04A0" w:firstRow="1" w:lastRow="0" w:firstColumn="1" w:lastColumn="0" w:noHBand="0" w:noVBand="1"/>
      </w:tblPr>
      <w:tblGrid>
        <w:gridCol w:w="1411"/>
        <w:gridCol w:w="2744"/>
        <w:gridCol w:w="2509"/>
      </w:tblGrid>
      <w:tr w:rsidR="00BB0189" w14:paraId="5719CD07" w14:textId="1C2333B4" w:rsidTr="00C144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6CD45DC2" w14:textId="5619C132" w:rsidR="00BB0189" w:rsidRPr="00BB0189" w:rsidRDefault="00BB0189" w:rsidP="00BB0189">
            <w:pPr>
              <w:tabs>
                <w:tab w:val="left" w:pos="563"/>
              </w:tabs>
              <w:spacing w:line="293" w:lineRule="exact"/>
              <w:rPr>
                <w:rFonts w:ascii="Gill Sans MT" w:hAnsi="Gill Sans MT"/>
                <w:b w:val="0"/>
                <w:bCs w:val="0"/>
                <w:sz w:val="24"/>
              </w:rPr>
            </w:pPr>
            <w:r w:rsidRPr="00BB0189">
              <w:rPr>
                <w:rFonts w:ascii="Gill Sans MT" w:hAnsi="Gill Sans MT"/>
                <w:b w:val="0"/>
                <w:bCs w:val="0"/>
                <w:sz w:val="24"/>
              </w:rPr>
              <w:t>DATE</w:t>
            </w:r>
          </w:p>
        </w:tc>
        <w:tc>
          <w:tcPr>
            <w:tcW w:w="2744" w:type="dxa"/>
          </w:tcPr>
          <w:p w14:paraId="2A1DDFA7" w14:textId="34E837C1" w:rsidR="00BB0189" w:rsidRPr="00BB0189" w:rsidRDefault="00BB0189" w:rsidP="00BB0189">
            <w:pPr>
              <w:tabs>
                <w:tab w:val="left" w:pos="563"/>
              </w:tabs>
              <w:spacing w:line="293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b w:val="0"/>
                <w:bCs w:val="0"/>
                <w:sz w:val="24"/>
              </w:rPr>
            </w:pPr>
            <w:r w:rsidRPr="00BB0189">
              <w:rPr>
                <w:rFonts w:ascii="Gill Sans MT" w:hAnsi="Gill Sans MT"/>
                <w:b w:val="0"/>
                <w:bCs w:val="0"/>
                <w:sz w:val="24"/>
              </w:rPr>
              <w:t>INVOICE TO BE PAID</w:t>
            </w:r>
          </w:p>
        </w:tc>
        <w:tc>
          <w:tcPr>
            <w:tcW w:w="2509" w:type="dxa"/>
          </w:tcPr>
          <w:p w14:paraId="0D834434" w14:textId="2E739166" w:rsidR="00BB0189" w:rsidRPr="00BB0189" w:rsidRDefault="00BB0189" w:rsidP="00BB0189">
            <w:pPr>
              <w:tabs>
                <w:tab w:val="left" w:pos="563"/>
              </w:tabs>
              <w:spacing w:line="293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b w:val="0"/>
                <w:bCs w:val="0"/>
                <w:sz w:val="24"/>
              </w:rPr>
            </w:pPr>
            <w:r>
              <w:rPr>
                <w:rFonts w:ascii="Gill Sans MT" w:hAnsi="Gill Sans MT"/>
                <w:b w:val="0"/>
                <w:bCs w:val="0"/>
                <w:sz w:val="24"/>
              </w:rPr>
              <w:t>FEE</w:t>
            </w:r>
          </w:p>
        </w:tc>
      </w:tr>
      <w:tr w:rsidR="00BB0189" w14:paraId="02244050" w14:textId="7FDC4120" w:rsidTr="00C14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13DB6AB3" w14:textId="2D6490FF" w:rsidR="00BB0189" w:rsidRDefault="00BB0189" w:rsidP="00BB0189">
            <w:pPr>
              <w:tabs>
                <w:tab w:val="left" w:pos="563"/>
              </w:tabs>
              <w:spacing w:line="293" w:lineRule="exact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18/06/2021</w:t>
            </w:r>
          </w:p>
        </w:tc>
        <w:tc>
          <w:tcPr>
            <w:tcW w:w="2744" w:type="dxa"/>
          </w:tcPr>
          <w:p w14:paraId="17E35D36" w14:textId="526E897E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1</w:t>
            </w:r>
            <w:r w:rsidRPr="00BB0189">
              <w:rPr>
                <w:rFonts w:ascii="Gill Sans MT" w:hAnsi="Gill Sans MT"/>
                <w:sz w:val="24"/>
                <w:vertAlign w:val="superscript"/>
              </w:rPr>
              <w:t>ST</w:t>
            </w:r>
            <w:r>
              <w:rPr>
                <w:rFonts w:ascii="Gill Sans MT" w:hAnsi="Gill Sans MT"/>
                <w:sz w:val="24"/>
              </w:rPr>
              <w:t xml:space="preserve"> Invoice</w:t>
            </w:r>
          </w:p>
          <w:p w14:paraId="639910BE" w14:textId="00F05394" w:rsidR="00BB0189" w:rsidRDefault="002760AF" w:rsidP="002760AF">
            <w:pPr>
              <w:tabs>
                <w:tab w:val="left" w:pos="563"/>
              </w:tabs>
              <w:spacing w:line="293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nonrefundable</w:t>
            </w:r>
          </w:p>
        </w:tc>
        <w:tc>
          <w:tcPr>
            <w:tcW w:w="2509" w:type="dxa"/>
          </w:tcPr>
          <w:p w14:paraId="3FBB5858" w14:textId="18035207" w:rsidR="002760AF" w:rsidRDefault="00BB0189" w:rsidP="00BB0189">
            <w:pPr>
              <w:tabs>
                <w:tab w:val="left" w:pos="563"/>
              </w:tabs>
              <w:spacing w:line="293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2,212.5</w:t>
            </w:r>
            <w:r>
              <w:rPr>
                <w:rFonts w:ascii="Gill Sans MT" w:hAnsi="Gill Sans MT"/>
                <w:sz w:val="24"/>
              </w:rPr>
              <w:t xml:space="preserve"> CAD</w:t>
            </w:r>
          </w:p>
        </w:tc>
      </w:tr>
      <w:tr w:rsidR="00BB0189" w14:paraId="446CC89B" w14:textId="1138FB38" w:rsidTr="00C14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43C3F722" w14:textId="74C89CE6" w:rsidR="00BB0189" w:rsidRDefault="00BB0189" w:rsidP="00BB0189">
            <w:pPr>
              <w:tabs>
                <w:tab w:val="left" w:pos="563"/>
              </w:tabs>
              <w:spacing w:line="293" w:lineRule="exact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23/07/2021</w:t>
            </w:r>
          </w:p>
        </w:tc>
        <w:tc>
          <w:tcPr>
            <w:tcW w:w="2744" w:type="dxa"/>
          </w:tcPr>
          <w:p w14:paraId="0B9EE3D9" w14:textId="77777777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proofErr w:type="gramStart"/>
            <w:r>
              <w:rPr>
                <w:rFonts w:ascii="Gill Sans MT" w:hAnsi="Gill Sans MT"/>
                <w:sz w:val="24"/>
              </w:rPr>
              <w:t>2</w:t>
            </w:r>
            <w:r w:rsidRPr="00BB0189">
              <w:rPr>
                <w:rFonts w:ascii="Gill Sans MT" w:hAnsi="Gill Sans MT"/>
                <w:sz w:val="24"/>
                <w:vertAlign w:val="superscript"/>
              </w:rPr>
              <w:t>nd</w:t>
            </w:r>
            <w:proofErr w:type="gramEnd"/>
            <w:r>
              <w:rPr>
                <w:rFonts w:ascii="Gill Sans MT" w:hAnsi="Gill Sans MT"/>
                <w:sz w:val="24"/>
              </w:rPr>
              <w:t xml:space="preserve"> invoice</w:t>
            </w:r>
          </w:p>
          <w:p w14:paraId="4FECA46D" w14:textId="087BACC0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</w:p>
        </w:tc>
        <w:tc>
          <w:tcPr>
            <w:tcW w:w="2509" w:type="dxa"/>
          </w:tcPr>
          <w:p w14:paraId="520A3F40" w14:textId="03DE65FB" w:rsidR="00BB0189" w:rsidRDefault="003A410A" w:rsidP="00BB0189">
            <w:pPr>
              <w:tabs>
                <w:tab w:val="left" w:pos="563"/>
              </w:tabs>
              <w:spacing w:line="293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 w:rsidRPr="003A410A"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2,212.50</w:t>
            </w:r>
            <w:r w:rsidRPr="003A410A">
              <w:rPr>
                <w:rFonts w:ascii="Gill Sans MT" w:hAnsi="Gill Sans MT"/>
                <w:sz w:val="24"/>
              </w:rPr>
              <w:t xml:space="preserve"> CAD</w:t>
            </w:r>
          </w:p>
        </w:tc>
      </w:tr>
      <w:tr w:rsidR="00BB0189" w14:paraId="5DDE2AC7" w14:textId="6E296505" w:rsidTr="00C144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1C58C870" w14:textId="65D0F092" w:rsidR="00BB0189" w:rsidRDefault="00BB0189" w:rsidP="00BB0189">
            <w:pPr>
              <w:tabs>
                <w:tab w:val="left" w:pos="563"/>
              </w:tabs>
              <w:spacing w:line="293" w:lineRule="exact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10/09/2021</w:t>
            </w:r>
          </w:p>
        </w:tc>
        <w:tc>
          <w:tcPr>
            <w:tcW w:w="2744" w:type="dxa"/>
          </w:tcPr>
          <w:p w14:paraId="7924F2C7" w14:textId="77777777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proofErr w:type="gramStart"/>
            <w:r>
              <w:rPr>
                <w:rFonts w:ascii="Gill Sans MT" w:hAnsi="Gill Sans MT"/>
                <w:sz w:val="24"/>
              </w:rPr>
              <w:t>3</w:t>
            </w:r>
            <w:r w:rsidRPr="00BB0189">
              <w:rPr>
                <w:rFonts w:ascii="Gill Sans MT" w:hAnsi="Gill Sans MT"/>
                <w:sz w:val="24"/>
                <w:vertAlign w:val="superscript"/>
              </w:rPr>
              <w:t>rd</w:t>
            </w:r>
            <w:proofErr w:type="gramEnd"/>
            <w:r>
              <w:rPr>
                <w:rFonts w:ascii="Gill Sans MT" w:hAnsi="Gill Sans MT"/>
                <w:sz w:val="24"/>
              </w:rPr>
              <w:t xml:space="preserve"> invoice</w:t>
            </w:r>
          </w:p>
          <w:p w14:paraId="150E3A45" w14:textId="6997A1BE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</w:p>
        </w:tc>
        <w:tc>
          <w:tcPr>
            <w:tcW w:w="2509" w:type="dxa"/>
          </w:tcPr>
          <w:p w14:paraId="45156ACD" w14:textId="5361385E" w:rsidR="00BB0189" w:rsidRDefault="003A410A" w:rsidP="00BB0189">
            <w:pPr>
              <w:tabs>
                <w:tab w:val="left" w:pos="563"/>
              </w:tabs>
              <w:spacing w:line="293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 w:rsidRPr="003A410A"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2,212.50</w:t>
            </w:r>
            <w:r w:rsidRPr="003A410A">
              <w:rPr>
                <w:rFonts w:ascii="Gill Sans MT" w:hAnsi="Gill Sans MT"/>
                <w:sz w:val="24"/>
              </w:rPr>
              <w:t xml:space="preserve"> CAD</w:t>
            </w:r>
          </w:p>
        </w:tc>
      </w:tr>
      <w:tr w:rsidR="00BB0189" w14:paraId="2F04E8D8" w14:textId="61AF0938" w:rsidTr="00C144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1" w:type="dxa"/>
          </w:tcPr>
          <w:p w14:paraId="2F1BF999" w14:textId="5ADCD964" w:rsidR="00BB0189" w:rsidRDefault="00BB0189" w:rsidP="00BB0189">
            <w:pPr>
              <w:tabs>
                <w:tab w:val="left" w:pos="563"/>
              </w:tabs>
              <w:spacing w:line="293" w:lineRule="exact"/>
              <w:rPr>
                <w:rFonts w:ascii="Gill Sans MT" w:hAnsi="Gill Sans MT"/>
                <w:sz w:val="24"/>
              </w:rPr>
            </w:pPr>
            <w:r>
              <w:rPr>
                <w:rFonts w:ascii="Gill Sans MT" w:hAnsi="Gill Sans MT"/>
                <w:sz w:val="24"/>
              </w:rPr>
              <w:t>29/10/2021</w:t>
            </w:r>
          </w:p>
        </w:tc>
        <w:tc>
          <w:tcPr>
            <w:tcW w:w="2744" w:type="dxa"/>
          </w:tcPr>
          <w:p w14:paraId="4441AB71" w14:textId="77777777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proofErr w:type="gramStart"/>
            <w:r>
              <w:rPr>
                <w:rFonts w:ascii="Gill Sans MT" w:hAnsi="Gill Sans MT"/>
                <w:sz w:val="24"/>
              </w:rPr>
              <w:t>4</w:t>
            </w:r>
            <w:r w:rsidRPr="00BB0189">
              <w:rPr>
                <w:rFonts w:ascii="Gill Sans MT" w:hAnsi="Gill Sans MT"/>
                <w:sz w:val="24"/>
                <w:vertAlign w:val="superscript"/>
              </w:rPr>
              <w:t>th</w:t>
            </w:r>
            <w:proofErr w:type="gramEnd"/>
            <w:r>
              <w:rPr>
                <w:rFonts w:ascii="Gill Sans MT" w:hAnsi="Gill Sans MT"/>
                <w:sz w:val="24"/>
              </w:rPr>
              <w:t xml:space="preserve"> invoice</w:t>
            </w:r>
          </w:p>
          <w:p w14:paraId="5F432C3C" w14:textId="1982A6B2" w:rsidR="00BB0189" w:rsidRDefault="00BB0189" w:rsidP="00BB0189">
            <w:pPr>
              <w:tabs>
                <w:tab w:val="left" w:pos="563"/>
              </w:tabs>
              <w:spacing w:line="293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</w:p>
        </w:tc>
        <w:tc>
          <w:tcPr>
            <w:tcW w:w="2509" w:type="dxa"/>
          </w:tcPr>
          <w:p w14:paraId="1301A5E1" w14:textId="3255F0BD" w:rsidR="00BB0189" w:rsidRDefault="003A410A" w:rsidP="00BB0189">
            <w:pPr>
              <w:tabs>
                <w:tab w:val="left" w:pos="563"/>
              </w:tabs>
              <w:spacing w:line="293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ill Sans MT" w:hAnsi="Gill Sans MT"/>
                <w:sz w:val="24"/>
              </w:rPr>
            </w:pPr>
            <w:r w:rsidRPr="003A410A">
              <w:rPr>
                <w:rFonts w:ascii="Gill Sans MT" w:hAnsi="Gill Sans MT"/>
                <w:sz w:val="24"/>
              </w:rPr>
              <w:t xml:space="preserve">$ </w:t>
            </w:r>
            <w:r w:rsidR="003929B6">
              <w:rPr>
                <w:rFonts w:ascii="Gill Sans MT" w:hAnsi="Gill Sans MT"/>
                <w:sz w:val="24"/>
              </w:rPr>
              <w:t>2,212.50</w:t>
            </w:r>
            <w:r w:rsidRPr="003A410A">
              <w:rPr>
                <w:rFonts w:ascii="Gill Sans MT" w:hAnsi="Gill Sans MT"/>
                <w:sz w:val="24"/>
              </w:rPr>
              <w:t xml:space="preserve"> CAD</w:t>
            </w:r>
          </w:p>
        </w:tc>
      </w:tr>
    </w:tbl>
    <w:p w14:paraId="4691673E" w14:textId="53329B5A" w:rsidR="00BB0189" w:rsidRDefault="00BB0189" w:rsidP="00BB0189">
      <w:pPr>
        <w:tabs>
          <w:tab w:val="left" w:pos="563"/>
        </w:tabs>
        <w:spacing w:line="293" w:lineRule="exact"/>
        <w:rPr>
          <w:rFonts w:ascii="Gill Sans MT" w:hAnsi="Gill Sans MT"/>
          <w:sz w:val="24"/>
        </w:rPr>
      </w:pPr>
    </w:p>
    <w:p w14:paraId="4B771C19" w14:textId="266BF10A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Any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payment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made after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 due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date is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subject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 5</w:t>
      </w:r>
      <w:r w:rsidR="004C48F7">
        <w:rPr>
          <w:rFonts w:ascii="Gill Sans MT" w:hAnsi="Gill Sans MT"/>
          <w:sz w:val="24"/>
        </w:rPr>
        <w:t xml:space="preserve"> percent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interest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per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month.</w:t>
      </w:r>
    </w:p>
    <w:p w14:paraId="160AD0E5" w14:textId="2B414E9B" w:rsidR="004C48F7" w:rsidRPr="00A014CD" w:rsidRDefault="004C48F7">
      <w:pPr>
        <w:pStyle w:val="ListParagraph"/>
        <w:numPr>
          <w:ilvl w:val="0"/>
          <w:numId w:val="2"/>
        </w:numPr>
        <w:tabs>
          <w:tab w:val="left" w:pos="563"/>
        </w:tabs>
        <w:ind w:hanging="361"/>
        <w:jc w:val="left"/>
        <w:rPr>
          <w:rFonts w:ascii="Gill Sans MT" w:hAnsi="Gill Sans MT"/>
          <w:sz w:val="24"/>
        </w:rPr>
      </w:pPr>
      <w:proofErr w:type="gramStart"/>
      <w:r>
        <w:rPr>
          <w:rFonts w:ascii="Gill Sans MT" w:hAnsi="Gill Sans MT"/>
          <w:sz w:val="24"/>
        </w:rPr>
        <w:t>Credit card payments must be approved by the Editor</w:t>
      </w:r>
      <w:proofErr w:type="gramEnd"/>
      <w:r>
        <w:rPr>
          <w:rFonts w:ascii="Gill Sans MT" w:hAnsi="Gill Sans MT"/>
          <w:sz w:val="24"/>
        </w:rPr>
        <w:t xml:space="preserve"> in advance and are subject to a 5 percent handling fee.</w:t>
      </w:r>
    </w:p>
    <w:p w14:paraId="337DD76E" w14:textId="3E7234EE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1274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Client/AU will not reimburse the Editor for expenses incurred in fulfilling this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="00C14430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agreement.</w:t>
      </w:r>
    </w:p>
    <w:p w14:paraId="7DBE6376" w14:textId="75854CE6" w:rsidR="00DE61E4" w:rsidRPr="00A014CD" w:rsidRDefault="003A410A">
      <w:pPr>
        <w:pStyle w:val="ListParagraph"/>
        <w:numPr>
          <w:ilvl w:val="0"/>
          <w:numId w:val="2"/>
        </w:numPr>
        <w:tabs>
          <w:tab w:val="left" w:pos="563"/>
        </w:tabs>
        <w:ind w:right="150"/>
        <w:jc w:val="left"/>
        <w:rPr>
          <w:rFonts w:ascii="Gill Sans MT" w:hAnsi="Gill Sans MT"/>
          <w:sz w:val="24"/>
        </w:rPr>
      </w:pPr>
      <w:r>
        <w:rPr>
          <w:rFonts w:ascii="Gill Sans MT" w:hAnsi="Gill Sans MT"/>
          <w:sz w:val="24"/>
        </w:rPr>
        <w:t xml:space="preserve">The </w:t>
      </w:r>
      <w:r w:rsidR="00C06466" w:rsidRPr="00A014CD">
        <w:rPr>
          <w:rFonts w:ascii="Gill Sans MT" w:hAnsi="Gill Sans MT"/>
          <w:sz w:val="24"/>
        </w:rPr>
        <w:t>final invoice may show adjustments if the total number of</w:t>
      </w:r>
      <w:r w:rsidR="00C06466" w:rsidRPr="00A014CD">
        <w:rPr>
          <w:rFonts w:ascii="Gill Sans MT" w:hAnsi="Gill Sans MT"/>
          <w:spacing w:val="-52"/>
          <w:sz w:val="24"/>
        </w:rPr>
        <w:t xml:space="preserve"> </w:t>
      </w:r>
      <w:r>
        <w:rPr>
          <w:rFonts w:ascii="Gill Sans MT" w:hAnsi="Gill Sans MT"/>
          <w:spacing w:val="-52"/>
          <w:sz w:val="24"/>
        </w:rPr>
        <w:t xml:space="preserve"> </w:t>
      </w:r>
      <w:r w:rsidR="004C48F7">
        <w:rPr>
          <w:rFonts w:ascii="Gill Sans MT" w:hAnsi="Gill Sans MT"/>
          <w:spacing w:val="-5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hours</w:t>
      </w:r>
      <w:r w:rsidR="00C06466" w:rsidRPr="00A014CD">
        <w:rPr>
          <w:rFonts w:ascii="Gill Sans MT" w:hAnsi="Gill Sans MT"/>
          <w:spacing w:val="-3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spent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by</w:t>
      </w:r>
      <w:r w:rsidR="00C06466" w:rsidRPr="00A014CD">
        <w:rPr>
          <w:rFonts w:ascii="Gill Sans MT" w:hAnsi="Gill Sans MT"/>
          <w:spacing w:val="-3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the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Editor</w:t>
      </w:r>
      <w:r w:rsidR="00C06466" w:rsidRPr="00A014CD">
        <w:rPr>
          <w:rFonts w:ascii="Gill Sans MT" w:hAnsi="Gill Sans MT"/>
          <w:spacing w:val="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on</w:t>
      </w:r>
      <w:r w:rsidR="00C06466" w:rsidRPr="00A014CD">
        <w:rPr>
          <w:rFonts w:ascii="Gill Sans MT" w:hAnsi="Gill Sans MT"/>
          <w:spacing w:val="-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this work</w:t>
      </w:r>
      <w:r w:rsidR="00C06466" w:rsidRPr="00A014CD">
        <w:rPr>
          <w:rFonts w:ascii="Gill Sans MT" w:hAnsi="Gill Sans MT"/>
          <w:spacing w:val="-1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is less</w:t>
      </w:r>
      <w:r w:rsidR="00C06466" w:rsidRPr="00A014CD">
        <w:rPr>
          <w:rFonts w:ascii="Gill Sans MT" w:hAnsi="Gill Sans MT"/>
          <w:spacing w:val="-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than the</w:t>
      </w:r>
      <w:r w:rsidR="00C06466" w:rsidRPr="00A014CD">
        <w:rPr>
          <w:rFonts w:ascii="Gill Sans MT" w:hAnsi="Gill Sans MT"/>
          <w:spacing w:val="-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original</w:t>
      </w:r>
      <w:r w:rsidR="00C06466" w:rsidRPr="00A014CD">
        <w:rPr>
          <w:rFonts w:ascii="Gill Sans MT" w:hAnsi="Gill Sans MT"/>
          <w:spacing w:val="-2"/>
          <w:sz w:val="24"/>
        </w:rPr>
        <w:t xml:space="preserve"> </w:t>
      </w:r>
      <w:r w:rsidR="00C06466" w:rsidRPr="00A014CD">
        <w:rPr>
          <w:rFonts w:ascii="Gill Sans MT" w:hAnsi="Gill Sans MT"/>
          <w:sz w:val="24"/>
        </w:rPr>
        <w:t>quote.</w:t>
      </w:r>
    </w:p>
    <w:p w14:paraId="0BFA912B" w14:textId="771B3861" w:rsidR="003A410A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before="1"/>
        <w:ind w:right="376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i/>
          <w:sz w:val="24"/>
        </w:rPr>
        <w:t>All work including edits, drafts, notes, and research is the exclusive property of the Editor</w:t>
      </w:r>
      <w:r w:rsidRPr="00A014CD">
        <w:rPr>
          <w:rFonts w:ascii="Gill Sans MT" w:hAnsi="Gill Sans MT"/>
          <w:i/>
          <w:spacing w:val="1"/>
          <w:sz w:val="24"/>
        </w:rPr>
        <w:t xml:space="preserve"> </w:t>
      </w:r>
      <w:r w:rsidRPr="00A014CD">
        <w:rPr>
          <w:rFonts w:ascii="Gill Sans MT" w:hAnsi="Gill Sans MT"/>
          <w:i/>
          <w:sz w:val="24"/>
        </w:rPr>
        <w:t xml:space="preserve">until the Client/AU’s account </w:t>
      </w:r>
      <w:proofErr w:type="gramStart"/>
      <w:r w:rsidRPr="00A014CD">
        <w:rPr>
          <w:rFonts w:ascii="Gill Sans MT" w:hAnsi="Gill Sans MT"/>
          <w:i/>
          <w:sz w:val="24"/>
        </w:rPr>
        <w:t>is paid</w:t>
      </w:r>
      <w:proofErr w:type="gramEnd"/>
      <w:r w:rsidRPr="00A014CD">
        <w:rPr>
          <w:rFonts w:ascii="Gill Sans MT" w:hAnsi="Gill Sans MT"/>
          <w:i/>
          <w:sz w:val="24"/>
        </w:rPr>
        <w:t xml:space="preserve"> in full. </w:t>
      </w:r>
      <w:r w:rsidRPr="00A014CD">
        <w:rPr>
          <w:rFonts w:ascii="Gill Sans MT" w:hAnsi="Gill Sans MT"/>
          <w:sz w:val="24"/>
        </w:rPr>
        <w:t>Once the Client/AU pays all fees due under this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Agreement, any copyright the Editor may have in the product developed under this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will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transfer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Client/AU.</w:t>
      </w:r>
    </w:p>
    <w:p w14:paraId="6A4ED79F" w14:textId="20DF247E" w:rsidR="003A410A" w:rsidRDefault="003A410A">
      <w:pPr>
        <w:rPr>
          <w:rFonts w:ascii="Gill Sans MT" w:hAnsi="Gill Sans MT"/>
          <w:sz w:val="24"/>
        </w:rPr>
      </w:pPr>
    </w:p>
    <w:p w14:paraId="2B87A761" w14:textId="77777777" w:rsidR="003A410A" w:rsidRDefault="003A410A">
      <w:pPr>
        <w:rPr>
          <w:rFonts w:ascii="Gill Sans MT" w:hAnsi="Gill Sans MT"/>
          <w:sz w:val="24"/>
        </w:rPr>
      </w:pPr>
    </w:p>
    <w:p w14:paraId="5CECD383" w14:textId="77777777" w:rsidR="00DE61E4" w:rsidRPr="00A014CD" w:rsidRDefault="00C06466">
      <w:pPr>
        <w:pStyle w:val="Heading1"/>
        <w:rPr>
          <w:rFonts w:ascii="Gill Sans MT" w:hAnsi="Gill Sans MT"/>
        </w:rPr>
      </w:pPr>
      <w:bookmarkStart w:id="8" w:name="Other_Terms_and_Conditions"/>
      <w:bookmarkEnd w:id="8"/>
      <w:r w:rsidRPr="00A014CD">
        <w:rPr>
          <w:rFonts w:ascii="Gill Sans MT" w:hAnsi="Gill Sans MT"/>
        </w:rPr>
        <w:t>Other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Terms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and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Conditions</w:t>
      </w:r>
    </w:p>
    <w:p w14:paraId="047B2162" w14:textId="77777777" w:rsidR="00DE61E4" w:rsidRPr="00A014CD" w:rsidRDefault="00DE61E4">
      <w:pPr>
        <w:pStyle w:val="BodyText"/>
        <w:spacing w:before="10"/>
        <w:rPr>
          <w:rFonts w:ascii="Gill Sans MT" w:hAnsi="Gill Sans MT"/>
          <w:b/>
          <w:sz w:val="23"/>
        </w:rPr>
      </w:pPr>
    </w:p>
    <w:p w14:paraId="02BC6973" w14:textId="77777777" w:rsidR="00DE61E4" w:rsidRPr="00A014CD" w:rsidRDefault="00C06466">
      <w:pPr>
        <w:pStyle w:val="Heading2"/>
        <w:jc w:val="both"/>
        <w:rPr>
          <w:rFonts w:ascii="Gill Sans MT" w:hAnsi="Gill Sans MT"/>
        </w:rPr>
      </w:pPr>
      <w:bookmarkStart w:id="9" w:name="Editor’s_Status"/>
      <w:bookmarkEnd w:id="9"/>
      <w:r w:rsidRPr="00A014CD">
        <w:rPr>
          <w:rFonts w:ascii="Gill Sans MT" w:hAnsi="Gill Sans MT"/>
        </w:rPr>
        <w:t>Editor’s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Status</w:t>
      </w:r>
    </w:p>
    <w:p w14:paraId="112600C6" w14:textId="45B35725" w:rsidR="00DE61E4" w:rsidRPr="00A014CD" w:rsidRDefault="00C06466" w:rsidP="00C14430">
      <w:pPr>
        <w:pStyle w:val="ListParagraph"/>
        <w:numPr>
          <w:ilvl w:val="0"/>
          <w:numId w:val="2"/>
        </w:numPr>
        <w:tabs>
          <w:tab w:val="left" w:pos="563"/>
        </w:tabs>
        <w:ind w:right="650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At the option of the Editor, the Client/AU may credit the Editor for the work developed</w:t>
      </w:r>
      <w:r w:rsidR="00B17900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under this Agreement as follows: “</w:t>
      </w:r>
      <w:r w:rsidR="004C48F7">
        <w:rPr>
          <w:rFonts w:ascii="Gill Sans MT" w:hAnsi="Gill Sans MT"/>
          <w:sz w:val="24"/>
        </w:rPr>
        <w:t>Professional e</w:t>
      </w:r>
      <w:r w:rsidRPr="00A014CD">
        <w:rPr>
          <w:rFonts w:ascii="Gill Sans MT" w:hAnsi="Gill Sans MT"/>
          <w:sz w:val="24"/>
        </w:rPr>
        <w:t xml:space="preserve">diting, proofreading, and coaching/mentoring </w:t>
      </w:r>
      <w:r w:rsidR="004C48F7">
        <w:rPr>
          <w:rFonts w:ascii="Gill Sans MT" w:hAnsi="Gill Sans MT"/>
          <w:sz w:val="24"/>
        </w:rPr>
        <w:t xml:space="preserve">services were provided </w:t>
      </w:r>
      <w:r w:rsidRPr="00A014CD">
        <w:rPr>
          <w:rFonts w:ascii="Gill Sans MT" w:hAnsi="Gill Sans MT"/>
          <w:sz w:val="24"/>
        </w:rPr>
        <w:t>by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Virginia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McGowan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PhD,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i/>
          <w:sz w:val="24"/>
        </w:rPr>
        <w:t>McGowan</w:t>
      </w:r>
      <w:r w:rsidRPr="00A014CD">
        <w:rPr>
          <w:rFonts w:ascii="Gill Sans MT" w:hAnsi="Gill Sans MT"/>
          <w:i/>
          <w:spacing w:val="-4"/>
          <w:sz w:val="24"/>
        </w:rPr>
        <w:t xml:space="preserve"> </w:t>
      </w:r>
      <w:r w:rsidRPr="00A014CD">
        <w:rPr>
          <w:rFonts w:ascii="Gill Sans MT" w:hAnsi="Gill Sans MT"/>
          <w:i/>
          <w:sz w:val="24"/>
        </w:rPr>
        <w:t>&amp;</w:t>
      </w:r>
      <w:r w:rsidRPr="00A014CD">
        <w:rPr>
          <w:rFonts w:ascii="Gill Sans MT" w:hAnsi="Gill Sans MT"/>
          <w:i/>
          <w:spacing w:val="-1"/>
          <w:sz w:val="24"/>
        </w:rPr>
        <w:t xml:space="preserve"> </w:t>
      </w:r>
      <w:r w:rsidRPr="00A014CD">
        <w:rPr>
          <w:rFonts w:ascii="Gill Sans MT" w:hAnsi="Gill Sans MT"/>
          <w:i/>
          <w:sz w:val="24"/>
        </w:rPr>
        <w:t>Co.: The Write</w:t>
      </w:r>
      <w:r w:rsidRPr="00A014CD">
        <w:rPr>
          <w:rFonts w:ascii="Gill Sans MT" w:hAnsi="Gill Sans MT"/>
          <w:i/>
          <w:spacing w:val="-2"/>
          <w:sz w:val="24"/>
        </w:rPr>
        <w:t xml:space="preserve"> </w:t>
      </w:r>
      <w:r w:rsidRPr="00A014CD">
        <w:rPr>
          <w:rFonts w:ascii="Gill Sans MT" w:hAnsi="Gill Sans MT"/>
          <w:i/>
          <w:sz w:val="24"/>
        </w:rPr>
        <w:t>Edit</w:t>
      </w:r>
      <w:r w:rsidRPr="00A014CD">
        <w:rPr>
          <w:rFonts w:ascii="Gill Sans MT" w:hAnsi="Gill Sans MT"/>
          <w:i/>
          <w:spacing w:val="-9"/>
          <w:sz w:val="24"/>
        </w:rPr>
        <w:t xml:space="preserve"> </w:t>
      </w:r>
      <w:r w:rsidRPr="00A014CD">
        <w:rPr>
          <w:rFonts w:ascii="Gill Sans MT" w:hAnsi="Gill Sans MT"/>
          <w:i/>
          <w:sz w:val="24"/>
        </w:rPr>
        <w:t>Group</w:t>
      </w:r>
      <w:r w:rsidRPr="00A014CD">
        <w:rPr>
          <w:rFonts w:ascii="Gill Sans MT" w:hAnsi="Gill Sans MT"/>
          <w:sz w:val="24"/>
        </w:rPr>
        <w:t>.”</w:t>
      </w:r>
    </w:p>
    <w:p w14:paraId="5CEA677E" w14:textId="77777777" w:rsidR="00DE61E4" w:rsidRDefault="00DE61E4" w:rsidP="00C14430">
      <w:pPr>
        <w:rPr>
          <w:rFonts w:ascii="Gill Sans MT" w:hAnsi="Gill Sans MT"/>
          <w:sz w:val="24"/>
        </w:rPr>
      </w:pPr>
    </w:p>
    <w:p w14:paraId="53426C72" w14:textId="77777777" w:rsidR="00DE61E4" w:rsidRPr="00A014CD" w:rsidRDefault="00C06466">
      <w:pPr>
        <w:pStyle w:val="Heading2"/>
        <w:spacing w:before="52"/>
        <w:rPr>
          <w:rFonts w:ascii="Gill Sans MT" w:hAnsi="Gill Sans MT"/>
        </w:rPr>
      </w:pPr>
      <w:bookmarkStart w:id="10" w:name="Confidentiality_and_Non-Disclosure"/>
      <w:bookmarkEnd w:id="10"/>
      <w:r w:rsidRPr="00A014CD">
        <w:rPr>
          <w:rFonts w:ascii="Gill Sans MT" w:hAnsi="Gill Sans MT"/>
        </w:rPr>
        <w:t>Confidentiality</w:t>
      </w:r>
      <w:r w:rsidRPr="00A014CD">
        <w:rPr>
          <w:rFonts w:ascii="Gill Sans MT" w:hAnsi="Gill Sans MT"/>
          <w:spacing w:val="-8"/>
        </w:rPr>
        <w:t xml:space="preserve"> </w:t>
      </w:r>
      <w:r w:rsidRPr="00A014CD">
        <w:rPr>
          <w:rFonts w:ascii="Gill Sans MT" w:hAnsi="Gill Sans MT"/>
        </w:rPr>
        <w:t>and</w:t>
      </w:r>
      <w:r w:rsidRPr="00A014CD">
        <w:rPr>
          <w:rFonts w:ascii="Gill Sans MT" w:hAnsi="Gill Sans MT"/>
          <w:spacing w:val="-8"/>
        </w:rPr>
        <w:t xml:space="preserve"> </w:t>
      </w:r>
      <w:r w:rsidRPr="00A014CD">
        <w:rPr>
          <w:rFonts w:ascii="Gill Sans MT" w:hAnsi="Gill Sans MT"/>
        </w:rPr>
        <w:t>Non-Disclosure</w:t>
      </w:r>
    </w:p>
    <w:p w14:paraId="36473F43" w14:textId="41748652" w:rsidR="00DE61E4" w:rsidRPr="00A014CD" w:rsidRDefault="00C06466" w:rsidP="00C14430">
      <w:pPr>
        <w:pStyle w:val="ListParagraph"/>
        <w:numPr>
          <w:ilvl w:val="0"/>
          <w:numId w:val="2"/>
        </w:numPr>
        <w:tabs>
          <w:tab w:val="left" w:pos="540"/>
        </w:tabs>
        <w:ind w:left="540" w:right="262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Client/AU will provide all information that has a direct bearing on the successful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outcome of the project and will inform the Editor in writing of any portion of the work 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related information that is confidential. The Editor will hold in confidence and not disclose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 confidential information to any third party, except with the Client/AU's written consent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="00C14430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or as required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by law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with prior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notice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8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Client/AU.</w:t>
      </w:r>
    </w:p>
    <w:p w14:paraId="6652ABC1" w14:textId="0FBF83C0" w:rsidR="00DE61E4" w:rsidRPr="00A014CD" w:rsidRDefault="00C06466">
      <w:pPr>
        <w:pStyle w:val="ListParagraph"/>
        <w:numPr>
          <w:ilvl w:val="0"/>
          <w:numId w:val="2"/>
        </w:numPr>
        <w:tabs>
          <w:tab w:val="left" w:pos="560"/>
        </w:tabs>
        <w:ind w:left="559" w:right="418" w:hanging="358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take all reasonable steps to safeguard and prevent the loss, destruction, or</w:t>
      </w:r>
      <w:r w:rsidR="002760AF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unauthorized access, use, or disclosure of the confidential information using a reasonable</w:t>
      </w:r>
      <w:r w:rsidR="00C14430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degree of care and no less than the same degree of care used to protect the Editor’s own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confidential information. The Editor will promptly return to the Client/AU or destroy, as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directed in writing (email) by the Client/AU, confidential information and any other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property requested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by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at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any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time.</w:t>
      </w:r>
    </w:p>
    <w:p w14:paraId="0C93F0B8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0"/>
        </w:tabs>
        <w:ind w:left="559" w:right="789" w:hanging="358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not make any unauthorized use of any of the Client/AU’s trade secrets,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confidential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information, proprietary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property,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trademarks,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or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copyrighted</w:t>
      </w:r>
      <w:r w:rsidRPr="00A014CD">
        <w:rPr>
          <w:rFonts w:ascii="Gill Sans MT" w:hAnsi="Gill Sans MT"/>
          <w:spacing w:val="-2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materials.</w:t>
      </w:r>
    </w:p>
    <w:p w14:paraId="22868203" w14:textId="77777777" w:rsidR="00DE61E4" w:rsidRPr="00A014CD" w:rsidRDefault="00DE61E4">
      <w:pPr>
        <w:pStyle w:val="BodyText"/>
        <w:rPr>
          <w:rFonts w:ascii="Gill Sans MT" w:hAnsi="Gill Sans MT"/>
        </w:rPr>
      </w:pPr>
    </w:p>
    <w:p w14:paraId="1D36654A" w14:textId="77777777" w:rsidR="00DE61E4" w:rsidRPr="00A014CD" w:rsidRDefault="00C06466">
      <w:pPr>
        <w:pStyle w:val="Heading2"/>
        <w:rPr>
          <w:rFonts w:ascii="Gill Sans MT" w:hAnsi="Gill Sans MT"/>
        </w:rPr>
      </w:pPr>
      <w:bookmarkStart w:id="11" w:name="Use_of_Copyrighted_Work"/>
      <w:bookmarkEnd w:id="11"/>
      <w:r w:rsidRPr="00A014CD">
        <w:rPr>
          <w:rFonts w:ascii="Gill Sans MT" w:hAnsi="Gill Sans MT"/>
        </w:rPr>
        <w:t>Use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of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Copyrighted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Work</w:t>
      </w:r>
    </w:p>
    <w:p w14:paraId="4AD88433" w14:textId="5570066D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162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endeavour to flag elements of a work that may require copyright permissions</w:t>
      </w:r>
      <w:r w:rsidR="00C14430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and, depending upon the terms specified in this Agreement, may assist the Client/AU in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obtaining the necessary permissions. This assistance may </w:t>
      </w:r>
      <w:proofErr w:type="gramStart"/>
      <w:r w:rsidRPr="00A014CD">
        <w:rPr>
          <w:rFonts w:ascii="Gill Sans MT" w:hAnsi="Gill Sans MT"/>
          <w:sz w:val="24"/>
        </w:rPr>
        <w:t>be considered</w:t>
      </w:r>
      <w:proofErr w:type="gramEnd"/>
      <w:r w:rsidRPr="00A014CD">
        <w:rPr>
          <w:rFonts w:ascii="Gill Sans MT" w:hAnsi="Gill Sans MT"/>
          <w:sz w:val="24"/>
        </w:rPr>
        <w:t xml:space="preserve"> extra work.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However, unless otherwise specified in this Agreement, the Client/AU accepts responsibility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="00B17900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for complying with copyright laws and obtaining the necessary permission to use any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elements of provided text, graphics, photos, music and song lyrics, designs, trademarks, 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other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created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work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proofErr w:type="gramStart"/>
      <w:r w:rsidRPr="00A014CD">
        <w:rPr>
          <w:rFonts w:ascii="Gill Sans MT" w:hAnsi="Gill Sans MT"/>
          <w:sz w:val="24"/>
        </w:rPr>
        <w:t>be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included</w:t>
      </w:r>
      <w:proofErr w:type="gramEnd"/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final</w:t>
      </w:r>
      <w:r w:rsidR="004C48F7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work.</w:t>
      </w:r>
    </w:p>
    <w:p w14:paraId="6F547AD5" w14:textId="62692F71" w:rsidR="00DE61E4" w:rsidRDefault="00DE61E4">
      <w:pPr>
        <w:pStyle w:val="BodyText"/>
        <w:spacing w:before="1"/>
        <w:rPr>
          <w:rFonts w:ascii="Gill Sans MT" w:hAnsi="Gill Sans MT"/>
        </w:rPr>
      </w:pPr>
    </w:p>
    <w:p w14:paraId="784DF8CF" w14:textId="77777777" w:rsidR="003929B6" w:rsidRPr="00A014CD" w:rsidRDefault="003929B6">
      <w:pPr>
        <w:pStyle w:val="BodyText"/>
        <w:spacing w:before="1"/>
        <w:rPr>
          <w:rFonts w:ascii="Gill Sans MT" w:hAnsi="Gill Sans MT"/>
        </w:rPr>
      </w:pPr>
    </w:p>
    <w:p w14:paraId="16F92336" w14:textId="77777777" w:rsidR="00DE61E4" w:rsidRPr="00C14430" w:rsidRDefault="00C06466">
      <w:pPr>
        <w:pStyle w:val="Heading2"/>
        <w:ind w:left="260"/>
        <w:rPr>
          <w:rFonts w:ascii="Gill Sans MT" w:hAnsi="Gill Sans MT"/>
        </w:rPr>
      </w:pPr>
      <w:bookmarkStart w:id="12" w:name="Warranties"/>
      <w:bookmarkEnd w:id="12"/>
      <w:r w:rsidRPr="00A014CD">
        <w:rPr>
          <w:rFonts w:ascii="Gill Sans MT" w:hAnsi="Gill Sans MT"/>
        </w:rPr>
        <w:t>Warranties</w:t>
      </w:r>
    </w:p>
    <w:p w14:paraId="6EC87C65" w14:textId="77777777" w:rsidR="00DE61E4" w:rsidRPr="003A410A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202"/>
        <w:jc w:val="both"/>
        <w:rPr>
          <w:rFonts w:ascii="Gill Sans MT" w:hAnsi="Gill Sans MT"/>
          <w:b/>
          <w:bCs/>
          <w:sz w:val="24"/>
        </w:rPr>
      </w:pPr>
      <w:r w:rsidRPr="00A014CD">
        <w:rPr>
          <w:rFonts w:ascii="Gill Sans MT" w:hAnsi="Gill Sans MT"/>
          <w:sz w:val="24"/>
        </w:rPr>
        <w:t>Editing is a process of offering advice and suggestions to the Client</w:t>
      </w:r>
      <w:r w:rsidRPr="00A014CD">
        <w:rPr>
          <w:rFonts w:ascii="Gill Sans MT" w:hAnsi="Gill Sans MT"/>
        </w:rPr>
        <w:t xml:space="preserve">/AU. </w:t>
      </w:r>
      <w:r w:rsidRPr="00A014CD">
        <w:rPr>
          <w:rFonts w:ascii="Gill Sans MT" w:hAnsi="Gill Sans MT"/>
          <w:sz w:val="24"/>
        </w:rPr>
        <w:t>While the Editor will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make every effort to identify and bring questionable material to the Client</w:t>
      </w:r>
      <w:r w:rsidRPr="00A014CD">
        <w:rPr>
          <w:rFonts w:ascii="Gill Sans MT" w:hAnsi="Gill Sans MT"/>
        </w:rPr>
        <w:t>/AU</w:t>
      </w:r>
      <w:r w:rsidRPr="00A014CD">
        <w:rPr>
          <w:rFonts w:ascii="Gill Sans MT" w:hAnsi="Gill Sans MT"/>
          <w:sz w:val="24"/>
        </w:rPr>
        <w:t>’s attention,</w:t>
      </w:r>
      <w:r w:rsidRPr="003A410A">
        <w:rPr>
          <w:rFonts w:ascii="Gill Sans MT" w:hAnsi="Gill Sans MT"/>
          <w:b/>
          <w:bCs/>
          <w:sz w:val="24"/>
        </w:rPr>
        <w:t xml:space="preserve"> </w:t>
      </w:r>
      <w:r w:rsidRPr="003A410A">
        <w:rPr>
          <w:rFonts w:ascii="Gill Sans MT" w:hAnsi="Gill Sans MT"/>
          <w:b/>
          <w:bCs/>
          <w:i/>
          <w:sz w:val="24"/>
        </w:rPr>
        <w:t>it</w:t>
      </w:r>
      <w:r w:rsidRPr="003A410A">
        <w:rPr>
          <w:rFonts w:ascii="Gill Sans MT" w:hAnsi="Gill Sans MT"/>
          <w:b/>
          <w:bCs/>
          <w:i/>
          <w:spacing w:val="-52"/>
          <w:sz w:val="24"/>
        </w:rPr>
        <w:t xml:space="preserve"> </w:t>
      </w:r>
      <w:r w:rsidRPr="003A410A">
        <w:rPr>
          <w:rFonts w:ascii="Gill Sans MT" w:hAnsi="Gill Sans MT"/>
          <w:b/>
          <w:bCs/>
          <w:i/>
          <w:sz w:val="24"/>
        </w:rPr>
        <w:t>is not</w:t>
      </w:r>
      <w:r w:rsidRPr="003A410A">
        <w:rPr>
          <w:rFonts w:ascii="Gill Sans MT" w:hAnsi="Gill Sans MT"/>
          <w:b/>
          <w:bCs/>
          <w:i/>
          <w:spacing w:val="2"/>
          <w:sz w:val="24"/>
        </w:rPr>
        <w:t xml:space="preserve"> </w:t>
      </w:r>
      <w:r w:rsidRPr="003A410A">
        <w:rPr>
          <w:rFonts w:ascii="Gill Sans MT" w:hAnsi="Gill Sans MT"/>
          <w:b/>
          <w:bCs/>
          <w:i/>
          <w:sz w:val="24"/>
        </w:rPr>
        <w:t>possible</w:t>
      </w:r>
      <w:r w:rsidRPr="003A410A">
        <w:rPr>
          <w:rFonts w:ascii="Gill Sans MT" w:hAnsi="Gill Sans MT"/>
          <w:b/>
          <w:bCs/>
          <w:i/>
          <w:spacing w:val="1"/>
          <w:sz w:val="24"/>
        </w:rPr>
        <w:t xml:space="preserve"> </w:t>
      </w:r>
      <w:r w:rsidRPr="003A410A">
        <w:rPr>
          <w:rFonts w:ascii="Gill Sans MT" w:hAnsi="Gill Sans MT"/>
          <w:b/>
          <w:bCs/>
          <w:i/>
          <w:sz w:val="24"/>
        </w:rPr>
        <w:t>to guarantee</w:t>
      </w:r>
      <w:r w:rsidRPr="003A410A">
        <w:rPr>
          <w:rFonts w:ascii="Gill Sans MT" w:hAnsi="Gill Sans MT"/>
          <w:b/>
          <w:bCs/>
          <w:i/>
          <w:spacing w:val="-1"/>
          <w:sz w:val="24"/>
        </w:rPr>
        <w:t xml:space="preserve"> </w:t>
      </w:r>
      <w:r w:rsidRPr="003A410A">
        <w:rPr>
          <w:rFonts w:ascii="Gill Sans MT" w:hAnsi="Gill Sans MT"/>
          <w:b/>
          <w:bCs/>
          <w:i/>
          <w:sz w:val="24"/>
        </w:rPr>
        <w:t>error-free</w:t>
      </w:r>
      <w:r w:rsidRPr="003A410A">
        <w:rPr>
          <w:rFonts w:ascii="Gill Sans MT" w:hAnsi="Gill Sans MT"/>
          <w:b/>
          <w:bCs/>
          <w:i/>
          <w:spacing w:val="-6"/>
          <w:sz w:val="24"/>
        </w:rPr>
        <w:t xml:space="preserve"> </w:t>
      </w:r>
      <w:r w:rsidRPr="003A410A">
        <w:rPr>
          <w:rFonts w:ascii="Gill Sans MT" w:hAnsi="Gill Sans MT"/>
          <w:b/>
          <w:bCs/>
          <w:i/>
          <w:sz w:val="24"/>
        </w:rPr>
        <w:t>content.</w:t>
      </w:r>
    </w:p>
    <w:p w14:paraId="1C592E39" w14:textId="6D4661B4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40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Editor’s responsibility </w:t>
      </w:r>
      <w:proofErr w:type="gramStart"/>
      <w:r w:rsidRPr="00A014CD">
        <w:rPr>
          <w:rFonts w:ascii="Gill Sans MT" w:hAnsi="Gill Sans MT"/>
          <w:sz w:val="24"/>
        </w:rPr>
        <w:t>is limited</w:t>
      </w:r>
      <w:proofErr w:type="gramEnd"/>
      <w:r w:rsidRPr="00A014CD">
        <w:rPr>
          <w:rFonts w:ascii="Gill Sans MT" w:hAnsi="Gill Sans MT"/>
          <w:sz w:val="24"/>
        </w:rPr>
        <w:t xml:space="preserve"> to notifying the Client/AU of any suspected or unresolved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issues within the edited work. The Client/AU is responsible for accepting (or rejecting) the</w:t>
      </w:r>
      <w:r w:rsidR="002760AF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Editor’s suggestions and resolving any issues identified by the Editor (e.g., suspected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plagiarism).</w:t>
      </w:r>
    </w:p>
    <w:p w14:paraId="244EFA2E" w14:textId="2DBAAB3E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787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Rejecting or disliking the Editor’s suggestions is not a basis for refusing to pay the fees</w:t>
      </w:r>
      <w:r w:rsidRPr="00A014CD">
        <w:rPr>
          <w:rFonts w:ascii="Gill Sans MT" w:hAnsi="Gill Sans MT"/>
          <w:spacing w:val="-5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outlined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this</w:t>
      </w:r>
      <w:r w:rsidRPr="00A014CD">
        <w:rPr>
          <w:rFonts w:ascii="Gill Sans MT" w:hAnsi="Gill Sans MT"/>
          <w:spacing w:val="-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Agreement.</w:t>
      </w:r>
    </w:p>
    <w:p w14:paraId="6D482AA2" w14:textId="77777777" w:rsidR="004C48F7" w:rsidRPr="00A014CD" w:rsidRDefault="004C48F7" w:rsidP="004C48F7">
      <w:pPr>
        <w:pStyle w:val="ListParagraph"/>
        <w:tabs>
          <w:tab w:val="left" w:pos="563"/>
        </w:tabs>
        <w:ind w:right="787" w:firstLine="0"/>
        <w:jc w:val="right"/>
        <w:rPr>
          <w:rFonts w:ascii="Gill Sans MT" w:hAnsi="Gill Sans MT"/>
          <w:sz w:val="24"/>
        </w:rPr>
      </w:pPr>
    </w:p>
    <w:p w14:paraId="322B1008" w14:textId="77777777" w:rsidR="00DE61E4" w:rsidRPr="00A014CD" w:rsidRDefault="00C06466">
      <w:pPr>
        <w:pStyle w:val="Heading2"/>
        <w:ind w:left="260"/>
        <w:rPr>
          <w:rFonts w:ascii="Gill Sans MT" w:hAnsi="Gill Sans MT"/>
        </w:rPr>
      </w:pPr>
      <w:bookmarkStart w:id="13" w:name="Indemnity_and_Liability"/>
      <w:bookmarkEnd w:id="13"/>
      <w:r w:rsidRPr="00A014CD">
        <w:rPr>
          <w:rFonts w:ascii="Gill Sans MT" w:hAnsi="Gill Sans MT"/>
        </w:rPr>
        <w:t>Indemnity</w:t>
      </w:r>
      <w:r w:rsidRPr="00A014CD">
        <w:rPr>
          <w:rFonts w:ascii="Gill Sans MT" w:hAnsi="Gill Sans MT"/>
          <w:spacing w:val="-5"/>
        </w:rPr>
        <w:t xml:space="preserve"> </w:t>
      </w:r>
      <w:r w:rsidRPr="00A014CD">
        <w:rPr>
          <w:rFonts w:ascii="Gill Sans MT" w:hAnsi="Gill Sans MT"/>
        </w:rPr>
        <w:t>and</w:t>
      </w:r>
      <w:r w:rsidRPr="00A014CD">
        <w:rPr>
          <w:rFonts w:ascii="Gill Sans MT" w:hAnsi="Gill Sans MT"/>
          <w:spacing w:val="-10"/>
        </w:rPr>
        <w:t xml:space="preserve"> </w:t>
      </w:r>
      <w:r w:rsidRPr="00A014CD">
        <w:rPr>
          <w:rFonts w:ascii="Gill Sans MT" w:hAnsi="Gill Sans MT"/>
        </w:rPr>
        <w:t>Liability</w:t>
      </w:r>
    </w:p>
    <w:p w14:paraId="3912C8BD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44"/>
        </w:tabs>
        <w:ind w:left="543" w:hanging="342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pacing w:val="-1"/>
          <w:sz w:val="24"/>
        </w:rPr>
        <w:t>The Editor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will</w:t>
      </w:r>
      <w:r w:rsidRPr="00A014CD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comply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with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pacing w:val="-1"/>
          <w:sz w:val="24"/>
        </w:rPr>
        <w:t>all</w:t>
      </w:r>
      <w:r w:rsidRPr="00A014CD">
        <w:rPr>
          <w:rFonts w:ascii="Gill Sans MT" w:hAnsi="Gill Sans MT"/>
          <w:sz w:val="24"/>
        </w:rPr>
        <w:t xml:space="preserve"> applicable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laws while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performing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7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services.</w:t>
      </w:r>
    </w:p>
    <w:p w14:paraId="20ABDF97" w14:textId="40E84A7A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25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Client/AU agrees to indemnify the Editor from any and all claims or demands, including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="004C48F7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legal fees, that arise out of any alleged libel, copyright infringement, or other legal 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contractual issues created by the Client/AU in writing, revising, publishing, or otherwise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using</w:t>
      </w:r>
      <w:r w:rsidRPr="00A014CD">
        <w:rPr>
          <w:rFonts w:ascii="Gill Sans MT" w:hAnsi="Gill Sans MT"/>
          <w:spacing w:val="-5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3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work.</w:t>
      </w:r>
    </w:p>
    <w:p w14:paraId="24D61D32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before="90"/>
        <w:ind w:right="318"/>
        <w:jc w:val="both"/>
        <w:rPr>
          <w:rFonts w:ascii="Gill Sans MT" w:hAnsi="Gill Sans MT"/>
          <w:sz w:val="24"/>
        </w:rPr>
      </w:pPr>
      <w:r w:rsidRPr="004C48F7">
        <w:rPr>
          <w:rFonts w:ascii="Gill Sans MT" w:hAnsi="Gill Sans MT"/>
          <w:bCs/>
          <w:sz w:val="24"/>
        </w:rPr>
        <w:t xml:space="preserve">Failure to Perform: </w:t>
      </w:r>
      <w:r w:rsidRPr="00A014CD">
        <w:rPr>
          <w:rFonts w:ascii="Gill Sans MT" w:hAnsi="Gill Sans MT"/>
          <w:sz w:val="24"/>
        </w:rPr>
        <w:t>If the Editor cannot perform the duties outlined in this Agreement for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reasons beyond the Client/AU’s or Editor’s control, the Editor will refund any amount paid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by the Client/AU for services not delivered. The Client/AU will not have any further liability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with respect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Agreement.</w:t>
      </w:r>
    </w:p>
    <w:p w14:paraId="452AC02F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260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Editor will not be liable for any amount in excess of the fees due under the Agreement.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This limitation on liability also applies if information or materials are damaged or lost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without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fault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on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part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Editor.</w:t>
      </w:r>
    </w:p>
    <w:p w14:paraId="141BADAF" w14:textId="77777777" w:rsidR="00DE61E4" w:rsidRPr="00A014CD" w:rsidRDefault="00DE61E4">
      <w:pPr>
        <w:pStyle w:val="BodyText"/>
        <w:spacing w:before="1"/>
        <w:rPr>
          <w:rFonts w:ascii="Gill Sans MT" w:hAnsi="Gill Sans MT"/>
        </w:rPr>
      </w:pPr>
    </w:p>
    <w:p w14:paraId="04E2C78D" w14:textId="77777777" w:rsidR="00DE61E4" w:rsidRPr="00A014CD" w:rsidRDefault="00C06466">
      <w:pPr>
        <w:pStyle w:val="Heading2"/>
        <w:rPr>
          <w:rFonts w:ascii="Gill Sans MT" w:hAnsi="Gill Sans MT"/>
        </w:rPr>
      </w:pPr>
      <w:bookmarkStart w:id="14" w:name="Termination"/>
      <w:bookmarkEnd w:id="14"/>
      <w:r w:rsidRPr="00A014CD">
        <w:rPr>
          <w:rFonts w:ascii="Gill Sans MT" w:hAnsi="Gill Sans MT"/>
        </w:rPr>
        <w:t>Termination</w:t>
      </w:r>
    </w:p>
    <w:p w14:paraId="0B0E2FD0" w14:textId="585A3B81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269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This Agreement may </w:t>
      </w:r>
      <w:proofErr w:type="gramStart"/>
      <w:r w:rsidRPr="00A014CD">
        <w:rPr>
          <w:rFonts w:ascii="Gill Sans MT" w:hAnsi="Gill Sans MT"/>
          <w:sz w:val="24"/>
        </w:rPr>
        <w:t>be terminated</w:t>
      </w:r>
      <w:proofErr w:type="gramEnd"/>
      <w:r w:rsidRPr="00A014CD">
        <w:rPr>
          <w:rFonts w:ascii="Gill Sans MT" w:hAnsi="Gill Sans MT"/>
          <w:sz w:val="24"/>
        </w:rPr>
        <w:t xml:space="preserve"> by the Client/AU or the Editor with at least five days’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notice. If the Agreement </w:t>
      </w:r>
      <w:proofErr w:type="gramStart"/>
      <w:r w:rsidRPr="00A014CD">
        <w:rPr>
          <w:rFonts w:ascii="Gill Sans MT" w:hAnsi="Gill Sans MT"/>
          <w:sz w:val="24"/>
        </w:rPr>
        <w:t>is terminated</w:t>
      </w:r>
      <w:proofErr w:type="gramEnd"/>
      <w:r w:rsidRPr="00A014CD">
        <w:rPr>
          <w:rFonts w:ascii="Gill Sans MT" w:hAnsi="Gill Sans MT"/>
          <w:sz w:val="24"/>
        </w:rPr>
        <w:t>, the Client/AU will pay the Editor, as specified under</w:t>
      </w:r>
      <w:r w:rsidR="004C48F7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Financial Details, for work done and expenses incurred up to the date of termination.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Subject to the terms for a deposit, any fees advanced will </w:t>
      </w:r>
      <w:proofErr w:type="gramStart"/>
      <w:r w:rsidRPr="00A014CD">
        <w:rPr>
          <w:rFonts w:ascii="Gill Sans MT" w:hAnsi="Gill Sans MT"/>
          <w:sz w:val="24"/>
        </w:rPr>
        <w:t>be credited</w:t>
      </w:r>
      <w:proofErr w:type="gramEnd"/>
      <w:r w:rsidRPr="00A014CD">
        <w:rPr>
          <w:rFonts w:ascii="Gill Sans MT" w:hAnsi="Gill Sans MT"/>
          <w:sz w:val="24"/>
        </w:rPr>
        <w:t xml:space="preserve"> against the amount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due.</w:t>
      </w:r>
    </w:p>
    <w:p w14:paraId="3A4CEBE5" w14:textId="18A9B09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291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The provisions of this Agreement that by their nature </w:t>
      </w:r>
      <w:proofErr w:type="gramStart"/>
      <w:r w:rsidRPr="00A014CD">
        <w:rPr>
          <w:rFonts w:ascii="Gill Sans MT" w:hAnsi="Gill Sans MT"/>
          <w:sz w:val="24"/>
        </w:rPr>
        <w:t>are intended</w:t>
      </w:r>
      <w:proofErr w:type="gramEnd"/>
      <w:r w:rsidRPr="00A014CD">
        <w:rPr>
          <w:rFonts w:ascii="Gill Sans MT" w:hAnsi="Gill Sans MT"/>
          <w:sz w:val="24"/>
        </w:rPr>
        <w:t xml:space="preserve"> to extend beyond its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termination will survive and remain in effect despite the completion of the services or 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termination of the Agreement. This includes the sections of this Agreement required for its</w:t>
      </w:r>
      <w:r w:rsidR="004C48F7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interpretation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-5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enforcement.</w:t>
      </w:r>
    </w:p>
    <w:p w14:paraId="340285E9" w14:textId="77777777" w:rsidR="00DE61E4" w:rsidRPr="00A014CD" w:rsidRDefault="00DE61E4">
      <w:pPr>
        <w:pStyle w:val="BodyText"/>
        <w:spacing w:before="10"/>
        <w:rPr>
          <w:rFonts w:ascii="Gill Sans MT" w:hAnsi="Gill Sans MT"/>
          <w:sz w:val="23"/>
        </w:rPr>
      </w:pPr>
    </w:p>
    <w:p w14:paraId="5FD80DB0" w14:textId="77777777" w:rsidR="00DE61E4" w:rsidRPr="00A014CD" w:rsidRDefault="00C06466">
      <w:pPr>
        <w:pStyle w:val="Heading2"/>
        <w:ind w:left="257"/>
        <w:rPr>
          <w:rFonts w:ascii="Gill Sans MT" w:hAnsi="Gill Sans MT"/>
        </w:rPr>
      </w:pPr>
      <w:r w:rsidRPr="00A014CD">
        <w:rPr>
          <w:rFonts w:ascii="Gill Sans MT" w:hAnsi="Gill Sans MT"/>
        </w:rPr>
        <w:t>Notice</w:t>
      </w:r>
    </w:p>
    <w:p w14:paraId="7E92152A" w14:textId="02ECFAB2" w:rsidR="00DE61E4" w:rsidRPr="00A014CD" w:rsidRDefault="00C06466">
      <w:pPr>
        <w:pStyle w:val="ListParagraph"/>
        <w:numPr>
          <w:ilvl w:val="0"/>
          <w:numId w:val="2"/>
        </w:numPr>
        <w:tabs>
          <w:tab w:val="left" w:pos="560"/>
        </w:tabs>
        <w:ind w:left="559" w:right="116"/>
        <w:jc w:val="left"/>
        <w:rPr>
          <w:rFonts w:ascii="Gill Sans MT" w:hAnsi="Gill Sans MT"/>
          <w:i/>
          <w:sz w:val="24"/>
        </w:rPr>
      </w:pPr>
      <w:r w:rsidRPr="00A014CD">
        <w:rPr>
          <w:rFonts w:ascii="Gill Sans MT" w:hAnsi="Gill Sans MT"/>
          <w:sz w:val="24"/>
        </w:rPr>
        <w:t>Notice by one party to the other under or for the purposes of this Agreement (including for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the purpose of modifying it) will be in writing and will </w:t>
      </w:r>
      <w:proofErr w:type="gramStart"/>
      <w:r w:rsidRPr="00A014CD">
        <w:rPr>
          <w:rFonts w:ascii="Gill Sans MT" w:hAnsi="Gill Sans MT"/>
          <w:sz w:val="24"/>
        </w:rPr>
        <w:t>be sent</w:t>
      </w:r>
      <w:proofErr w:type="gramEnd"/>
      <w:r w:rsidRPr="00A014CD">
        <w:rPr>
          <w:rFonts w:ascii="Gill Sans MT" w:hAnsi="Gill Sans MT"/>
          <w:sz w:val="24"/>
        </w:rPr>
        <w:t xml:space="preserve"> by email or prepaid mail to the</w:t>
      </w:r>
      <w:r w:rsidR="004C48F7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address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set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out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at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beginning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this</w:t>
      </w:r>
      <w:r w:rsidRPr="00A014CD">
        <w:rPr>
          <w:rFonts w:ascii="Gill Sans MT" w:hAnsi="Gill Sans MT"/>
          <w:spacing w:val="-18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Agreement.</w:t>
      </w:r>
    </w:p>
    <w:p w14:paraId="4542F29B" w14:textId="17CBDD14" w:rsidR="00DE61E4" w:rsidRPr="00A014CD" w:rsidRDefault="00C06466">
      <w:pPr>
        <w:pStyle w:val="ListParagraph"/>
        <w:numPr>
          <w:ilvl w:val="0"/>
          <w:numId w:val="2"/>
        </w:numPr>
        <w:tabs>
          <w:tab w:val="left" w:pos="560"/>
        </w:tabs>
        <w:spacing w:before="2"/>
        <w:ind w:left="559" w:right="112"/>
        <w:jc w:val="left"/>
        <w:rPr>
          <w:rFonts w:ascii="Gill Sans MT" w:hAnsi="Gill Sans MT"/>
          <w:i/>
          <w:sz w:val="24"/>
        </w:rPr>
      </w:pPr>
      <w:r w:rsidRPr="00A014CD">
        <w:rPr>
          <w:rFonts w:ascii="Gill Sans MT" w:hAnsi="Gill Sans MT"/>
          <w:sz w:val="24"/>
        </w:rPr>
        <w:t xml:space="preserve">Communications sent by prepaid mail will </w:t>
      </w:r>
      <w:proofErr w:type="gramStart"/>
      <w:r w:rsidRPr="00A014CD">
        <w:rPr>
          <w:rFonts w:ascii="Gill Sans MT" w:hAnsi="Gill Sans MT"/>
          <w:sz w:val="24"/>
        </w:rPr>
        <w:t>be considered</w:t>
      </w:r>
      <w:proofErr w:type="gramEnd"/>
      <w:r w:rsidRPr="00A014CD">
        <w:rPr>
          <w:rFonts w:ascii="Gill Sans MT" w:hAnsi="Gill Sans MT"/>
          <w:sz w:val="24"/>
        </w:rPr>
        <w:t xml:space="preserve"> to have been given and received on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 xml:space="preserve">the fifth business day after the day of mailing. Communications by email will </w:t>
      </w:r>
      <w:proofErr w:type="gramStart"/>
      <w:r w:rsidRPr="00A014CD">
        <w:rPr>
          <w:rFonts w:ascii="Gill Sans MT" w:hAnsi="Gill Sans MT"/>
          <w:sz w:val="24"/>
        </w:rPr>
        <w:t>be considered</w:t>
      </w:r>
      <w:proofErr w:type="gramEnd"/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 have been given and received at the time of delivery or transmission if that delivery 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transmission occurs prior to 4:00 PM on a business day, failing which the communication will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be</w:t>
      </w:r>
      <w:r w:rsidRPr="00A014CD">
        <w:rPr>
          <w:rFonts w:ascii="Gill Sans MT" w:hAnsi="Gill Sans MT"/>
          <w:spacing w:val="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considered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to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have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been</w:t>
      </w:r>
      <w:r w:rsidRPr="00A014CD">
        <w:rPr>
          <w:rFonts w:ascii="Gill Sans MT" w:hAnsi="Gill Sans MT"/>
          <w:spacing w:val="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given</w:t>
      </w:r>
      <w:r w:rsidRPr="00A014CD">
        <w:rPr>
          <w:rFonts w:ascii="Gill Sans MT" w:hAnsi="Gill Sans MT"/>
          <w:spacing w:val="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and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received</w:t>
      </w:r>
      <w:r w:rsidRPr="00A014CD">
        <w:rPr>
          <w:rFonts w:ascii="Gill Sans MT" w:hAnsi="Gill Sans MT"/>
          <w:spacing w:val="4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on</w:t>
      </w:r>
      <w:r w:rsidRPr="00A014CD">
        <w:rPr>
          <w:rFonts w:ascii="Gill Sans MT" w:hAnsi="Gill Sans MT"/>
          <w:spacing w:val="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 next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business day. For</w:t>
      </w:r>
      <w:r w:rsidRPr="00A014CD">
        <w:rPr>
          <w:rFonts w:ascii="Gill Sans MT" w:hAnsi="Gill Sans MT"/>
          <w:spacing w:val="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purposes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this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Agreement,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business day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means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any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weekday that</w:t>
      </w:r>
      <w:r w:rsidRPr="00A014CD">
        <w:rPr>
          <w:rFonts w:ascii="Gill Sans MT" w:hAnsi="Gill Sans MT"/>
          <w:spacing w:val="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is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not</w:t>
      </w:r>
      <w:r w:rsidRPr="00A014CD">
        <w:rPr>
          <w:rFonts w:ascii="Gill Sans MT" w:hAnsi="Gill Sans MT"/>
          <w:spacing w:val="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</w:t>
      </w:r>
      <w:r w:rsidR="004C48F7">
        <w:rPr>
          <w:rFonts w:ascii="Gill Sans MT" w:hAnsi="Gill Sans MT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holiday.</w:t>
      </w:r>
    </w:p>
    <w:p w14:paraId="3461F203" w14:textId="77777777" w:rsidR="00DE61E4" w:rsidRPr="00A014CD" w:rsidRDefault="00DE61E4">
      <w:pPr>
        <w:pStyle w:val="BodyText"/>
        <w:spacing w:before="11"/>
        <w:rPr>
          <w:rFonts w:ascii="Gill Sans MT" w:hAnsi="Gill Sans MT"/>
          <w:sz w:val="23"/>
        </w:rPr>
      </w:pPr>
    </w:p>
    <w:p w14:paraId="2C8E1E6E" w14:textId="36333870" w:rsidR="00DE61E4" w:rsidRPr="00A014CD" w:rsidRDefault="00C06466">
      <w:pPr>
        <w:pStyle w:val="Heading2"/>
        <w:rPr>
          <w:rFonts w:ascii="Gill Sans MT" w:hAnsi="Gill Sans MT"/>
        </w:rPr>
      </w:pPr>
      <w:bookmarkStart w:id="15" w:name="Dispute_Resolution"/>
      <w:bookmarkEnd w:id="15"/>
      <w:r w:rsidRPr="00A014CD">
        <w:rPr>
          <w:rFonts w:ascii="Gill Sans MT" w:hAnsi="Gill Sans MT"/>
        </w:rPr>
        <w:t>Dispute</w:t>
      </w:r>
      <w:r w:rsidRPr="00A014CD">
        <w:rPr>
          <w:rFonts w:ascii="Gill Sans MT" w:hAnsi="Gill Sans MT"/>
          <w:spacing w:val="-5"/>
        </w:rPr>
        <w:t xml:space="preserve"> </w:t>
      </w:r>
      <w:r w:rsidRPr="00A014CD">
        <w:rPr>
          <w:rFonts w:ascii="Gill Sans MT" w:hAnsi="Gill Sans MT"/>
        </w:rPr>
        <w:t>Resolution</w:t>
      </w:r>
    </w:p>
    <w:p w14:paraId="6332246C" w14:textId="6EF27E68" w:rsidR="00DE61E4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390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The Client/AU or the Editor may request that any dispute arising out of this Agreement </w:t>
      </w:r>
      <w:proofErr w:type="gramStart"/>
      <w:r w:rsidRPr="00A014CD">
        <w:rPr>
          <w:rFonts w:ascii="Gill Sans MT" w:hAnsi="Gill Sans MT"/>
          <w:sz w:val="24"/>
        </w:rPr>
        <w:t>be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submitted</w:t>
      </w:r>
      <w:proofErr w:type="gramEnd"/>
      <w:r w:rsidRPr="00A014CD">
        <w:rPr>
          <w:rFonts w:ascii="Gill Sans MT" w:hAnsi="Gill Sans MT"/>
          <w:sz w:val="24"/>
        </w:rPr>
        <w:t xml:space="preserve"> to binding arbitration before a mutually agreed-upon arbitrator in accordance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with the arbitration legislation of the governing province or territory. The arbitrator’s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decision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award</w:t>
      </w:r>
      <w:r w:rsidRPr="00A014CD">
        <w:rPr>
          <w:rFonts w:ascii="Gill Sans MT" w:hAnsi="Gill Sans MT"/>
          <w:spacing w:val="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will be</w:t>
      </w:r>
      <w:r w:rsidRPr="00A014CD">
        <w:rPr>
          <w:rFonts w:ascii="Gill Sans MT" w:hAnsi="Gill Sans MT"/>
          <w:spacing w:val="-10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final.</w:t>
      </w:r>
    </w:p>
    <w:p w14:paraId="67E860A1" w14:textId="77777777" w:rsidR="004C48F7" w:rsidRPr="00A014CD" w:rsidRDefault="004C48F7" w:rsidP="004C48F7">
      <w:pPr>
        <w:pStyle w:val="ListParagraph"/>
        <w:tabs>
          <w:tab w:val="left" w:pos="563"/>
        </w:tabs>
        <w:ind w:right="390" w:firstLine="0"/>
        <w:jc w:val="right"/>
        <w:rPr>
          <w:rFonts w:ascii="Gill Sans MT" w:hAnsi="Gill Sans MT"/>
          <w:sz w:val="24"/>
        </w:rPr>
      </w:pPr>
    </w:p>
    <w:p w14:paraId="078DCBF3" w14:textId="77777777" w:rsidR="00DE61E4" w:rsidRPr="00A014CD" w:rsidRDefault="00C06466">
      <w:pPr>
        <w:pStyle w:val="Heading2"/>
        <w:rPr>
          <w:rFonts w:ascii="Gill Sans MT" w:hAnsi="Gill Sans MT"/>
        </w:rPr>
      </w:pPr>
      <w:bookmarkStart w:id="16" w:name="Applicable_Law"/>
      <w:bookmarkEnd w:id="16"/>
      <w:r w:rsidRPr="00A014CD">
        <w:rPr>
          <w:rFonts w:ascii="Gill Sans MT" w:hAnsi="Gill Sans MT"/>
        </w:rPr>
        <w:t>Applicable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Law</w:t>
      </w:r>
    </w:p>
    <w:p w14:paraId="65D5CF57" w14:textId="20E54D1C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132"/>
        <w:jc w:val="left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 xml:space="preserve">This Agreement will </w:t>
      </w:r>
      <w:proofErr w:type="gramStart"/>
      <w:r w:rsidRPr="00A014CD">
        <w:rPr>
          <w:rFonts w:ascii="Gill Sans MT" w:hAnsi="Gill Sans MT"/>
          <w:sz w:val="24"/>
        </w:rPr>
        <w:t>be governed</w:t>
      </w:r>
      <w:proofErr w:type="gramEnd"/>
      <w:r w:rsidRPr="00A014CD">
        <w:rPr>
          <w:rFonts w:ascii="Gill Sans MT" w:hAnsi="Gill Sans MT"/>
          <w:sz w:val="24"/>
        </w:rPr>
        <w:t xml:space="preserve"> and interpreted in accordance with the laws of Canada and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="004C48F7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province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Prince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Edward</w:t>
      </w:r>
      <w:r w:rsidRPr="00A014CD">
        <w:rPr>
          <w:rFonts w:ascii="Gill Sans MT" w:hAnsi="Gill Sans MT"/>
          <w:spacing w:val="-1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Island.</w:t>
      </w:r>
    </w:p>
    <w:p w14:paraId="18883F14" w14:textId="3B49AA56" w:rsidR="00DE61E4" w:rsidRPr="00C14430" w:rsidRDefault="00C06466" w:rsidP="004C48F7">
      <w:pPr>
        <w:pStyle w:val="ListParagraph"/>
        <w:numPr>
          <w:ilvl w:val="0"/>
          <w:numId w:val="2"/>
        </w:numPr>
        <w:tabs>
          <w:tab w:val="left" w:pos="563"/>
        </w:tabs>
        <w:ind w:right="200"/>
        <w:jc w:val="left"/>
        <w:rPr>
          <w:rFonts w:ascii="Gill Sans MT" w:hAnsi="Gill Sans MT"/>
          <w:sz w:val="24"/>
          <w:szCs w:val="24"/>
        </w:rPr>
      </w:pPr>
      <w:r w:rsidRPr="00A014CD">
        <w:rPr>
          <w:rFonts w:ascii="Gill Sans MT" w:hAnsi="Gill Sans MT"/>
          <w:sz w:val="24"/>
        </w:rPr>
        <w:t>I</w:t>
      </w:r>
      <w:r w:rsidRPr="00C14430">
        <w:rPr>
          <w:rFonts w:ascii="Gill Sans MT" w:hAnsi="Gill Sans MT"/>
          <w:sz w:val="24"/>
          <w:szCs w:val="24"/>
        </w:rPr>
        <w:t xml:space="preserve">f any part of this Agreement </w:t>
      </w:r>
      <w:proofErr w:type="gramStart"/>
      <w:r w:rsidRPr="00C14430">
        <w:rPr>
          <w:rFonts w:ascii="Gill Sans MT" w:hAnsi="Gill Sans MT"/>
          <w:sz w:val="24"/>
          <w:szCs w:val="24"/>
        </w:rPr>
        <w:t>is found</w:t>
      </w:r>
      <w:proofErr w:type="gramEnd"/>
      <w:r w:rsidRPr="00C14430">
        <w:rPr>
          <w:rFonts w:ascii="Gill Sans MT" w:hAnsi="Gill Sans MT"/>
          <w:sz w:val="24"/>
          <w:szCs w:val="24"/>
        </w:rPr>
        <w:t xml:space="preserve"> to be unlawful, void, or for any reason unenforceable,</w:t>
      </w:r>
      <w:r w:rsidRPr="00C14430">
        <w:rPr>
          <w:rFonts w:ascii="Gill Sans MT" w:hAnsi="Gill Sans MT"/>
          <w:spacing w:val="-52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it will be considered separate from this Agreement and will not affect the validity and</w:t>
      </w:r>
      <w:r w:rsidRPr="00C14430">
        <w:rPr>
          <w:rFonts w:ascii="Gill Sans MT" w:hAnsi="Gill Sans MT"/>
          <w:spacing w:val="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enforceability</w:t>
      </w:r>
      <w:r w:rsidRPr="00C14430">
        <w:rPr>
          <w:rFonts w:ascii="Gill Sans MT" w:hAnsi="Gill Sans MT"/>
          <w:spacing w:val="-2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of</w:t>
      </w:r>
      <w:r w:rsidRPr="00C14430">
        <w:rPr>
          <w:rFonts w:ascii="Gill Sans MT" w:hAnsi="Gill Sans MT"/>
          <w:spacing w:val="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the</w:t>
      </w:r>
      <w:r w:rsidRPr="00C14430">
        <w:rPr>
          <w:rFonts w:ascii="Gill Sans MT" w:hAnsi="Gill Sans MT"/>
          <w:spacing w:val="-2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remaining</w:t>
      </w:r>
      <w:r w:rsidRPr="00C14430">
        <w:rPr>
          <w:rFonts w:ascii="Gill Sans MT" w:hAnsi="Gill Sans MT"/>
          <w:spacing w:val="-3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Agreement.</w:t>
      </w:r>
      <w:r w:rsidRPr="00C14430">
        <w:rPr>
          <w:rFonts w:ascii="Gill Sans MT" w:hAnsi="Gill Sans MT"/>
          <w:spacing w:val="-3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If either the Client/AU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or</w:t>
      </w:r>
      <w:r w:rsidRPr="00C14430">
        <w:rPr>
          <w:rFonts w:ascii="Gill Sans MT" w:hAnsi="Gill Sans MT"/>
          <w:spacing w:val="-3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the</w:t>
      </w:r>
      <w:r w:rsidRPr="00C14430">
        <w:rPr>
          <w:rFonts w:ascii="Gill Sans MT" w:hAnsi="Gill Sans MT"/>
          <w:spacing w:val="-2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Editor</w:t>
      </w:r>
      <w:r w:rsidRPr="00C14430">
        <w:rPr>
          <w:rFonts w:ascii="Gill Sans MT" w:hAnsi="Gill Sans MT"/>
          <w:spacing w:val="-3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waives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a</w:t>
      </w:r>
      <w:r w:rsidR="004C48F7" w:rsidRPr="00C14430">
        <w:rPr>
          <w:rFonts w:ascii="Gill Sans MT" w:hAnsi="Gill Sans MT"/>
          <w:sz w:val="24"/>
          <w:szCs w:val="24"/>
        </w:rPr>
        <w:t xml:space="preserve"> b</w:t>
      </w:r>
      <w:r w:rsidRPr="00C14430">
        <w:rPr>
          <w:rFonts w:ascii="Gill Sans MT" w:hAnsi="Gill Sans MT"/>
          <w:sz w:val="24"/>
          <w:szCs w:val="24"/>
        </w:rPr>
        <w:t>reach or default under this Agreement, the waiver will not apply to a repeat of the same</w:t>
      </w:r>
      <w:r w:rsidRPr="00C14430">
        <w:rPr>
          <w:rFonts w:ascii="Gill Sans MT" w:hAnsi="Gill Sans MT"/>
          <w:spacing w:val="-52"/>
          <w:sz w:val="24"/>
          <w:szCs w:val="24"/>
        </w:rPr>
        <w:t xml:space="preserve"> </w:t>
      </w:r>
      <w:r w:rsidRPr="00C14430">
        <w:rPr>
          <w:rFonts w:ascii="Gill Sans MT" w:hAnsi="Gill Sans MT"/>
          <w:spacing w:val="-1"/>
          <w:sz w:val="24"/>
          <w:szCs w:val="24"/>
        </w:rPr>
        <w:t>breach or</w:t>
      </w:r>
      <w:r w:rsidRPr="00C14430">
        <w:rPr>
          <w:rFonts w:ascii="Gill Sans MT" w:hAnsi="Gill Sans MT"/>
          <w:spacing w:val="-2"/>
          <w:sz w:val="24"/>
          <w:szCs w:val="24"/>
        </w:rPr>
        <w:t xml:space="preserve"> </w:t>
      </w:r>
      <w:r w:rsidRPr="00C14430">
        <w:rPr>
          <w:rFonts w:ascii="Gill Sans MT" w:hAnsi="Gill Sans MT"/>
          <w:spacing w:val="-1"/>
          <w:sz w:val="24"/>
          <w:szCs w:val="24"/>
        </w:rPr>
        <w:t>to a</w:t>
      </w:r>
      <w:r w:rsidRPr="00C14430">
        <w:rPr>
          <w:rFonts w:ascii="Gill Sans MT" w:hAnsi="Gill Sans MT"/>
          <w:spacing w:val="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breach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or</w:t>
      </w:r>
      <w:r w:rsidRPr="00C14430">
        <w:rPr>
          <w:rFonts w:ascii="Gill Sans MT" w:hAnsi="Gill Sans MT"/>
          <w:spacing w:val="-2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default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of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another</w:t>
      </w:r>
      <w:r w:rsidRPr="00C14430">
        <w:rPr>
          <w:rFonts w:ascii="Gill Sans MT" w:hAnsi="Gill Sans MT"/>
          <w:spacing w:val="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clause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in</w:t>
      </w:r>
      <w:r w:rsidRPr="00C14430">
        <w:rPr>
          <w:rFonts w:ascii="Gill Sans MT" w:hAnsi="Gill Sans MT"/>
          <w:spacing w:val="-1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the</w:t>
      </w:r>
      <w:r w:rsidRPr="00C14430">
        <w:rPr>
          <w:rFonts w:ascii="Gill Sans MT" w:hAnsi="Gill Sans MT"/>
          <w:spacing w:val="-20"/>
          <w:sz w:val="24"/>
          <w:szCs w:val="24"/>
        </w:rPr>
        <w:t xml:space="preserve"> </w:t>
      </w:r>
      <w:r w:rsidRPr="00C14430">
        <w:rPr>
          <w:rFonts w:ascii="Gill Sans MT" w:hAnsi="Gill Sans MT"/>
          <w:sz w:val="24"/>
          <w:szCs w:val="24"/>
        </w:rPr>
        <w:t>Agreement.</w:t>
      </w:r>
    </w:p>
    <w:p w14:paraId="3DE89837" w14:textId="77777777" w:rsidR="00DE61E4" w:rsidRPr="00C14430" w:rsidRDefault="00DE61E4">
      <w:pPr>
        <w:pStyle w:val="BodyText"/>
        <w:spacing w:before="11"/>
        <w:rPr>
          <w:rFonts w:ascii="Gill Sans MT" w:hAnsi="Gill Sans MT"/>
        </w:rPr>
      </w:pPr>
    </w:p>
    <w:p w14:paraId="1F24476E" w14:textId="77777777" w:rsidR="00DE61E4" w:rsidRPr="00A014CD" w:rsidRDefault="00C06466">
      <w:pPr>
        <w:pStyle w:val="Heading2"/>
        <w:ind w:left="260"/>
        <w:rPr>
          <w:rFonts w:ascii="Gill Sans MT" w:hAnsi="Gill Sans MT"/>
        </w:rPr>
      </w:pPr>
      <w:bookmarkStart w:id="17" w:name="Modification_of_Agreement"/>
      <w:bookmarkEnd w:id="17"/>
      <w:r w:rsidRPr="00A014CD">
        <w:rPr>
          <w:rFonts w:ascii="Gill Sans MT" w:hAnsi="Gill Sans MT"/>
        </w:rPr>
        <w:t>Modification</w:t>
      </w:r>
      <w:r w:rsidRPr="00A014CD">
        <w:rPr>
          <w:rFonts w:ascii="Gill Sans MT" w:hAnsi="Gill Sans MT"/>
          <w:spacing w:val="-5"/>
        </w:rPr>
        <w:t xml:space="preserve"> </w:t>
      </w:r>
      <w:r w:rsidRPr="00A014CD">
        <w:rPr>
          <w:rFonts w:ascii="Gill Sans MT" w:hAnsi="Gill Sans MT"/>
        </w:rPr>
        <w:t>of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Agreement</w:t>
      </w:r>
    </w:p>
    <w:p w14:paraId="4DD50B72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ind w:right="199"/>
        <w:jc w:val="both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Any modification of this Agreement must be in writing and acknowledged in writing by both</w:t>
      </w:r>
      <w:r w:rsidRPr="00A014CD">
        <w:rPr>
          <w:rFonts w:ascii="Gill Sans MT" w:hAnsi="Gill Sans MT"/>
          <w:spacing w:val="-5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Client/AU and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9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Editor.</w:t>
      </w:r>
    </w:p>
    <w:p w14:paraId="0124EF02" w14:textId="77777777" w:rsidR="00DE61E4" w:rsidRPr="00A014CD" w:rsidRDefault="00DE61E4">
      <w:pPr>
        <w:pStyle w:val="BodyText"/>
        <w:rPr>
          <w:rFonts w:ascii="Gill Sans MT" w:hAnsi="Gill Sans MT"/>
        </w:rPr>
      </w:pPr>
    </w:p>
    <w:p w14:paraId="00F1C3FF" w14:textId="77777777" w:rsidR="00DE61E4" w:rsidRPr="00A014CD" w:rsidRDefault="00DE61E4">
      <w:pPr>
        <w:pStyle w:val="BodyText"/>
        <w:spacing w:before="1"/>
        <w:rPr>
          <w:rFonts w:ascii="Gill Sans MT" w:hAnsi="Gill Sans MT"/>
          <w:sz w:val="28"/>
        </w:rPr>
      </w:pPr>
    </w:p>
    <w:p w14:paraId="55F8BDD1" w14:textId="77777777" w:rsidR="00DE61E4" w:rsidRPr="00A014CD" w:rsidRDefault="00C06466">
      <w:pPr>
        <w:pStyle w:val="Heading1"/>
        <w:spacing w:before="0"/>
        <w:rPr>
          <w:rFonts w:ascii="Gill Sans MT" w:hAnsi="Gill Sans MT"/>
        </w:rPr>
      </w:pPr>
      <w:bookmarkStart w:id="18" w:name="Signatures"/>
      <w:bookmarkEnd w:id="18"/>
      <w:r w:rsidRPr="00A014CD">
        <w:rPr>
          <w:rFonts w:ascii="Gill Sans MT" w:hAnsi="Gill Sans MT"/>
        </w:rPr>
        <w:t>Signatures</w:t>
      </w:r>
    </w:p>
    <w:p w14:paraId="4296D866" w14:textId="77777777" w:rsidR="00DE61E4" w:rsidRPr="00A014CD" w:rsidRDefault="00C06466">
      <w:pPr>
        <w:pStyle w:val="ListParagraph"/>
        <w:numPr>
          <w:ilvl w:val="0"/>
          <w:numId w:val="2"/>
        </w:numPr>
        <w:tabs>
          <w:tab w:val="left" w:pos="563"/>
        </w:tabs>
        <w:spacing w:before="160"/>
        <w:ind w:right="220"/>
        <w:jc w:val="both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>The Client/AU and the Editor each confirm that they have full power and authority to enter</w:t>
      </w:r>
      <w:r w:rsidRPr="00A014CD">
        <w:rPr>
          <w:rFonts w:ascii="Gill Sans MT" w:hAnsi="Gill Sans MT"/>
          <w:spacing w:val="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into this Agreement and acknowledge that their electronic signatures are sufficient proof of</w:t>
      </w:r>
      <w:r w:rsidRPr="00A014CD">
        <w:rPr>
          <w:rFonts w:ascii="Gill Sans MT" w:hAnsi="Gill Sans MT"/>
          <w:spacing w:val="-5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accepting</w:t>
      </w:r>
      <w:r w:rsidRPr="00A014CD">
        <w:rPr>
          <w:rFonts w:ascii="Gill Sans MT" w:hAnsi="Gill Sans MT"/>
          <w:spacing w:val="-3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the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terms</w:t>
      </w:r>
      <w:r w:rsidRPr="00A014CD">
        <w:rPr>
          <w:rFonts w:ascii="Gill Sans MT" w:hAnsi="Gill Sans MT"/>
          <w:spacing w:val="-2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of</w:t>
      </w:r>
      <w:r w:rsidRPr="00A014CD">
        <w:rPr>
          <w:rFonts w:ascii="Gill Sans MT" w:hAnsi="Gill Sans MT"/>
          <w:spacing w:val="-1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this</w:t>
      </w:r>
      <w:r w:rsidRPr="00A014CD">
        <w:rPr>
          <w:rFonts w:ascii="Gill Sans MT" w:hAnsi="Gill Sans MT"/>
          <w:spacing w:val="-9"/>
          <w:sz w:val="24"/>
        </w:rPr>
        <w:t xml:space="preserve"> </w:t>
      </w:r>
      <w:r w:rsidRPr="00A014CD">
        <w:rPr>
          <w:rFonts w:ascii="Gill Sans MT" w:hAnsi="Gill Sans MT"/>
          <w:sz w:val="24"/>
        </w:rPr>
        <w:t>Agreement.</w:t>
      </w:r>
    </w:p>
    <w:p w14:paraId="2FF887A3" w14:textId="77777777" w:rsidR="00DE61E4" w:rsidRPr="00A014CD" w:rsidRDefault="00DE61E4">
      <w:pPr>
        <w:pStyle w:val="BodyText"/>
        <w:rPr>
          <w:rFonts w:ascii="Gill Sans MT" w:hAnsi="Gill Sans MT"/>
        </w:rPr>
      </w:pPr>
    </w:p>
    <w:p w14:paraId="6C785619" w14:textId="77777777" w:rsidR="00DE61E4" w:rsidRPr="00A014CD" w:rsidRDefault="00DE61E4">
      <w:pPr>
        <w:pStyle w:val="BodyText"/>
        <w:spacing w:before="2"/>
        <w:rPr>
          <w:rFonts w:ascii="Gill Sans MT" w:hAnsi="Gill Sans MT"/>
        </w:rPr>
      </w:pPr>
    </w:p>
    <w:p w14:paraId="5F8BEDC6" w14:textId="77777777" w:rsidR="00DE61E4" w:rsidRPr="00A014CD" w:rsidRDefault="00C06466">
      <w:pPr>
        <w:tabs>
          <w:tab w:val="left" w:pos="5300"/>
        </w:tabs>
        <w:ind w:left="260"/>
        <w:rPr>
          <w:rFonts w:ascii="Gill Sans MT" w:hAnsi="Gill Sans MT"/>
          <w:b/>
          <w:i/>
          <w:sz w:val="32"/>
        </w:rPr>
      </w:pPr>
      <w:r w:rsidRPr="00A014CD">
        <w:rPr>
          <w:rFonts w:ascii="Gill Sans MT" w:hAnsi="Gill Sans MT"/>
          <w:b/>
          <w:i/>
          <w:sz w:val="32"/>
        </w:rPr>
        <w:t>Editor</w:t>
      </w:r>
      <w:r w:rsidRPr="00A014CD">
        <w:rPr>
          <w:rFonts w:ascii="Gill Sans MT" w:hAnsi="Gill Sans MT"/>
          <w:b/>
          <w:i/>
          <w:sz w:val="32"/>
        </w:rPr>
        <w:tab/>
        <w:t>Client/AU</w:t>
      </w:r>
    </w:p>
    <w:p w14:paraId="162DA5F7" w14:textId="58C042E1" w:rsidR="00DE61E4" w:rsidRPr="00A014CD" w:rsidRDefault="00F85659">
      <w:pPr>
        <w:pStyle w:val="BodyText"/>
        <w:rPr>
          <w:rFonts w:ascii="Gill Sans MT" w:hAnsi="Gill Sans MT"/>
          <w:b/>
          <w:i/>
        </w:rPr>
      </w:pPr>
      <w:r>
        <w:rPr>
          <w:rFonts w:ascii="Gill Sans MT" w:hAnsi="Gill Sans MT"/>
          <w:b/>
          <w:i/>
        </w:rPr>
        <w:t>Virginia McGowan PhD</w:t>
      </w:r>
      <w:r>
        <w:rPr>
          <w:rFonts w:ascii="Gill Sans MT" w:hAnsi="Gill Sans MT"/>
          <w:b/>
          <w:i/>
        </w:rPr>
        <w:tab/>
      </w:r>
      <w:r>
        <w:rPr>
          <w:rFonts w:ascii="Gill Sans MT" w:hAnsi="Gill Sans MT"/>
          <w:b/>
          <w:i/>
        </w:rPr>
        <w:tab/>
      </w:r>
      <w:r>
        <w:rPr>
          <w:rFonts w:ascii="Gill Sans MT" w:hAnsi="Gill Sans MT"/>
          <w:b/>
          <w:i/>
        </w:rPr>
        <w:tab/>
      </w:r>
      <w:r>
        <w:rPr>
          <w:rFonts w:ascii="Gill Sans MT" w:hAnsi="Gill Sans MT"/>
          <w:b/>
          <w:i/>
        </w:rPr>
        <w:tab/>
      </w:r>
      <w:r w:rsidRPr="000F5C8A">
        <w:rPr>
          <w:rFonts w:ascii="Gill Sans MT" w:hAnsi="Gill Sans MT"/>
          <w:b/>
          <w:i/>
          <w:highlight w:val="black"/>
        </w:rPr>
        <w:t>Elizabeth Montano MPhil</w:t>
      </w:r>
    </w:p>
    <w:p w14:paraId="7044B0D2" w14:textId="2DAE60D4" w:rsidR="00DE61E4" w:rsidRPr="00A014CD" w:rsidRDefault="00C06466" w:rsidP="004C48F7">
      <w:pPr>
        <w:tabs>
          <w:tab w:val="left" w:pos="4579"/>
          <w:tab w:val="left" w:pos="6648"/>
        </w:tabs>
        <w:ind w:left="260"/>
        <w:rPr>
          <w:rFonts w:ascii="Gill Sans MT" w:hAnsi="Gill Sans MT"/>
          <w:sz w:val="24"/>
        </w:rPr>
      </w:pPr>
      <w:r w:rsidRPr="00A014CD">
        <w:rPr>
          <w:rFonts w:ascii="Gill Sans MT" w:hAnsi="Gill Sans MT"/>
          <w:sz w:val="24"/>
        </w:rPr>
        <w:tab/>
      </w:r>
    </w:p>
    <w:p w14:paraId="42308A90" w14:textId="5C2226DA" w:rsidR="004C48F7" w:rsidRDefault="004C48F7" w:rsidP="00F85659">
      <w:pPr>
        <w:pStyle w:val="BodyText"/>
        <w:ind w:left="5355"/>
        <w:rPr>
          <w:rFonts w:ascii="Gill Sans MT" w:hAnsi="Gill Sans MT"/>
          <w:b/>
        </w:rPr>
      </w:pPr>
      <w:r>
        <w:rPr>
          <w:rFonts w:ascii="Gill Sans MT" w:hAnsi="Gill Sans MT"/>
        </w:rPr>
        <w:t xml:space="preserve">  </w:t>
      </w:r>
    </w:p>
    <w:p w14:paraId="5B309CC9" w14:textId="3F4401AE" w:rsidR="004C48F7" w:rsidRDefault="004C48F7" w:rsidP="002760AF">
      <w:pPr>
        <w:tabs>
          <w:tab w:val="left" w:pos="4579"/>
          <w:tab w:val="left" w:pos="5205"/>
        </w:tabs>
        <w:ind w:left="26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ab/>
      </w:r>
      <w:r w:rsidR="002760AF">
        <w:rPr>
          <w:rFonts w:ascii="Gill Sans MT" w:hAnsi="Gill Sans MT"/>
          <w:b/>
          <w:sz w:val="24"/>
        </w:rPr>
        <w:tab/>
        <w:t>_______________________</w:t>
      </w:r>
    </w:p>
    <w:p w14:paraId="2F0149E7" w14:textId="5F7CE6A7" w:rsidR="002760AF" w:rsidRDefault="002760AF" w:rsidP="002760AF">
      <w:pPr>
        <w:tabs>
          <w:tab w:val="left" w:pos="4579"/>
          <w:tab w:val="left" w:pos="5205"/>
        </w:tabs>
        <w:ind w:left="260"/>
        <w:rPr>
          <w:rFonts w:ascii="Gill Sans MT" w:hAnsi="Gill Sans MT"/>
          <w:b/>
          <w:sz w:val="24"/>
        </w:rPr>
      </w:pPr>
    </w:p>
    <w:p w14:paraId="55A9764C" w14:textId="38A98498" w:rsidR="002760AF" w:rsidRDefault="002760AF" w:rsidP="002760AF">
      <w:pPr>
        <w:tabs>
          <w:tab w:val="left" w:pos="4579"/>
          <w:tab w:val="left" w:pos="5205"/>
        </w:tabs>
        <w:ind w:left="260"/>
        <w:rPr>
          <w:rFonts w:ascii="Gill Sans MT" w:hAnsi="Gill Sans MT"/>
          <w:b/>
          <w:sz w:val="24"/>
        </w:rPr>
      </w:pPr>
      <w:r>
        <w:rPr>
          <w:rFonts w:ascii="Gill Sans MT" w:hAnsi="Gill Sans MT"/>
          <w:b/>
          <w:sz w:val="24"/>
        </w:rPr>
        <w:tab/>
      </w:r>
      <w:r>
        <w:rPr>
          <w:rFonts w:ascii="Gill Sans MT" w:hAnsi="Gill Sans MT"/>
          <w:b/>
          <w:sz w:val="24"/>
        </w:rPr>
        <w:tab/>
        <w:t>Date: _________________</w:t>
      </w:r>
    </w:p>
    <w:p w14:paraId="59577626" w14:textId="2C40E247" w:rsidR="00DE61E4" w:rsidRPr="00A014CD" w:rsidRDefault="00DE61E4">
      <w:pPr>
        <w:pStyle w:val="BodyText"/>
        <w:spacing w:line="20" w:lineRule="exact"/>
        <w:ind w:left="4506"/>
        <w:rPr>
          <w:rFonts w:ascii="Gill Sans MT" w:hAnsi="Gill Sans MT"/>
          <w:sz w:val="2"/>
        </w:rPr>
      </w:pPr>
    </w:p>
    <w:p w14:paraId="0B5C7915" w14:textId="77777777" w:rsidR="00DE61E4" w:rsidRPr="00A014CD" w:rsidRDefault="00DE61E4">
      <w:pPr>
        <w:pStyle w:val="BodyText"/>
        <w:rPr>
          <w:rFonts w:ascii="Gill Sans MT" w:hAnsi="Gill Sans MT"/>
          <w:sz w:val="20"/>
        </w:rPr>
      </w:pPr>
    </w:p>
    <w:p w14:paraId="69D81F49" w14:textId="77777777" w:rsidR="00DE61E4" w:rsidRPr="00A014CD" w:rsidRDefault="00DE61E4">
      <w:pPr>
        <w:pStyle w:val="BodyText"/>
        <w:rPr>
          <w:rFonts w:ascii="Gill Sans MT" w:hAnsi="Gill Sans MT"/>
          <w:sz w:val="20"/>
        </w:rPr>
      </w:pPr>
    </w:p>
    <w:p w14:paraId="23352F61" w14:textId="77777777" w:rsidR="00DE61E4" w:rsidRPr="00A014CD" w:rsidRDefault="00DE61E4">
      <w:pPr>
        <w:pStyle w:val="BodyText"/>
        <w:rPr>
          <w:rFonts w:ascii="Gill Sans MT" w:hAnsi="Gill Sans MT"/>
          <w:sz w:val="20"/>
        </w:rPr>
      </w:pPr>
    </w:p>
    <w:p w14:paraId="4A675961" w14:textId="28587A4B" w:rsidR="00DE61E4" w:rsidRPr="00A014CD" w:rsidRDefault="00DE61E4">
      <w:pPr>
        <w:pStyle w:val="BodyText"/>
        <w:spacing w:before="3"/>
        <w:rPr>
          <w:rFonts w:ascii="Gill Sans MT" w:hAnsi="Gill Sans MT"/>
          <w:sz w:val="26"/>
        </w:rPr>
      </w:pPr>
    </w:p>
    <w:p w14:paraId="79DCC077" w14:textId="763EF456" w:rsidR="00DE61E4" w:rsidRPr="00A014CD" w:rsidRDefault="000F5C8A">
      <w:pPr>
        <w:rPr>
          <w:rFonts w:ascii="Gill Sans MT" w:hAnsi="Gill Sans MT"/>
          <w:sz w:val="26"/>
        </w:rPr>
        <w:sectPr w:rsidR="00DE61E4" w:rsidRPr="00A014CD" w:rsidSect="00B17900">
          <w:type w:val="continuous"/>
          <w:pgSz w:w="12240" w:h="15840"/>
          <w:pgMar w:top="1340" w:right="1340" w:bottom="280" w:left="1180" w:header="707" w:footer="1242" w:gutter="0"/>
          <w:cols w:space="720"/>
          <w:titlePg/>
          <w:docGrid w:linePitch="299"/>
        </w:sectPr>
      </w:pPr>
      <w:r>
        <w:rPr>
          <w:rFonts w:ascii="Gill Sans MT" w:hAnsi="Gill Sans MT"/>
          <w:sz w:val="26"/>
        </w:rPr>
        <w:t xml:space="preserve">HST </w:t>
      </w:r>
      <w:proofErr w:type="spellStart"/>
      <w:r w:rsidRPr="000F5C8A">
        <w:rPr>
          <w:rFonts w:ascii="Gill Sans MT" w:hAnsi="Gill Sans MT"/>
          <w:sz w:val="26"/>
          <w:highlight w:val="black"/>
        </w:rPr>
        <w:t>xxxxxxxxxxxxxx</w:t>
      </w:r>
      <w:proofErr w:type="spellEnd"/>
    </w:p>
    <w:p w14:paraId="776D7BC3" w14:textId="77777777" w:rsidR="004C48F7" w:rsidRDefault="00C06466" w:rsidP="004C48F7">
      <w:pPr>
        <w:spacing w:before="90"/>
        <w:ind w:left="2301" w:right="2200"/>
        <w:jc w:val="center"/>
        <w:rPr>
          <w:rFonts w:ascii="Gill Sans MT" w:hAnsi="Gill Sans MT"/>
          <w:b/>
          <w:sz w:val="24"/>
        </w:rPr>
      </w:pPr>
      <w:bookmarkStart w:id="19" w:name="ATTACHMENT_1"/>
      <w:bookmarkEnd w:id="19"/>
      <w:r w:rsidRPr="00A014CD">
        <w:rPr>
          <w:rFonts w:ascii="Gill Sans MT" w:hAnsi="Gill Sans MT"/>
          <w:b/>
          <w:sz w:val="24"/>
        </w:rPr>
        <w:t>ATTACHMENT</w:t>
      </w:r>
      <w:r w:rsidRPr="00A014CD">
        <w:rPr>
          <w:rFonts w:ascii="Gill Sans MT" w:hAnsi="Gill Sans MT"/>
          <w:b/>
          <w:spacing w:val="-4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1</w:t>
      </w:r>
    </w:p>
    <w:p w14:paraId="71C22C7A" w14:textId="0A7CF91D" w:rsidR="00DE61E4" w:rsidRDefault="00C06466" w:rsidP="004C48F7">
      <w:pPr>
        <w:spacing w:before="90"/>
        <w:ind w:left="2301" w:right="2200"/>
        <w:jc w:val="center"/>
        <w:rPr>
          <w:rFonts w:ascii="Gill Sans MT" w:hAnsi="Gill Sans MT"/>
          <w:b/>
          <w:sz w:val="24"/>
        </w:rPr>
      </w:pPr>
      <w:r w:rsidRPr="00A014CD">
        <w:rPr>
          <w:rFonts w:ascii="Gill Sans MT" w:hAnsi="Gill Sans MT"/>
          <w:b/>
          <w:sz w:val="24"/>
        </w:rPr>
        <w:t>DEFINITIONS</w:t>
      </w:r>
      <w:r w:rsidRPr="00A014CD">
        <w:rPr>
          <w:rFonts w:ascii="Gill Sans MT" w:hAnsi="Gill Sans MT"/>
          <w:b/>
          <w:spacing w:val="-6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OF</w:t>
      </w:r>
      <w:r w:rsidRPr="00A014CD">
        <w:rPr>
          <w:rFonts w:ascii="Gill Sans MT" w:hAnsi="Gill Sans MT"/>
          <w:b/>
          <w:spacing w:val="-4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TYPES</w:t>
      </w:r>
      <w:r w:rsidRPr="00A014CD">
        <w:rPr>
          <w:rFonts w:ascii="Gill Sans MT" w:hAnsi="Gill Sans MT"/>
          <w:b/>
          <w:spacing w:val="-5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OF</w:t>
      </w:r>
      <w:r w:rsidRPr="00A014CD">
        <w:rPr>
          <w:rFonts w:ascii="Gill Sans MT" w:hAnsi="Gill Sans MT"/>
          <w:b/>
          <w:spacing w:val="-2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EDITING/PROOFREADING</w:t>
      </w:r>
    </w:p>
    <w:p w14:paraId="6288709D" w14:textId="77777777" w:rsidR="004C48F7" w:rsidRPr="00A014CD" w:rsidRDefault="004C48F7">
      <w:pPr>
        <w:ind w:left="2301" w:right="2200"/>
        <w:jc w:val="center"/>
        <w:rPr>
          <w:rFonts w:ascii="Gill Sans MT" w:hAnsi="Gill Sans MT"/>
          <w:b/>
          <w:sz w:val="24"/>
        </w:rPr>
      </w:pPr>
    </w:p>
    <w:p w14:paraId="41314A71" w14:textId="77777777" w:rsidR="00DE61E4" w:rsidRPr="00A014CD" w:rsidRDefault="00C06466">
      <w:pPr>
        <w:ind w:left="2301" w:right="2196"/>
        <w:jc w:val="center"/>
        <w:rPr>
          <w:rFonts w:ascii="Gill Sans MT" w:hAnsi="Gill Sans MT"/>
          <w:b/>
          <w:sz w:val="24"/>
        </w:rPr>
      </w:pPr>
      <w:r w:rsidRPr="00A014CD">
        <w:rPr>
          <w:rFonts w:ascii="Gill Sans MT" w:hAnsi="Gill Sans MT"/>
          <w:b/>
          <w:sz w:val="24"/>
        </w:rPr>
        <w:t>SOURCE:</w:t>
      </w:r>
      <w:r w:rsidRPr="00A014CD">
        <w:rPr>
          <w:rFonts w:ascii="Gill Sans MT" w:hAnsi="Gill Sans MT"/>
          <w:b/>
          <w:spacing w:val="-1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Editors</w:t>
      </w:r>
      <w:r w:rsidRPr="00A014CD">
        <w:rPr>
          <w:rFonts w:ascii="Gill Sans MT" w:hAnsi="Gill Sans MT"/>
          <w:b/>
          <w:spacing w:val="-1"/>
          <w:sz w:val="24"/>
        </w:rPr>
        <w:t xml:space="preserve"> </w:t>
      </w:r>
      <w:r w:rsidRPr="00A014CD">
        <w:rPr>
          <w:rFonts w:ascii="Gill Sans MT" w:hAnsi="Gill Sans MT"/>
          <w:b/>
          <w:sz w:val="24"/>
        </w:rPr>
        <w:t>Canada</w:t>
      </w:r>
    </w:p>
    <w:p w14:paraId="1B01B04A" w14:textId="77777777" w:rsidR="00DE61E4" w:rsidRPr="00A014CD" w:rsidRDefault="00DE61E4">
      <w:pPr>
        <w:pStyle w:val="BodyText"/>
        <w:rPr>
          <w:rFonts w:ascii="Gill Sans MT" w:hAnsi="Gill Sans MT"/>
          <w:b/>
        </w:rPr>
      </w:pPr>
    </w:p>
    <w:p w14:paraId="2AD4B531" w14:textId="77777777" w:rsidR="00DE61E4" w:rsidRPr="00A014CD" w:rsidRDefault="00DE61E4">
      <w:pPr>
        <w:pStyle w:val="BodyText"/>
        <w:spacing w:before="11"/>
        <w:rPr>
          <w:rFonts w:ascii="Gill Sans MT" w:hAnsi="Gill Sans MT"/>
          <w:b/>
          <w:sz w:val="23"/>
        </w:rPr>
      </w:pPr>
    </w:p>
    <w:p w14:paraId="3D37D605" w14:textId="37D8D044" w:rsidR="00DE61E4" w:rsidRPr="00A014CD" w:rsidRDefault="00C06466">
      <w:pPr>
        <w:pStyle w:val="ListParagraph"/>
        <w:numPr>
          <w:ilvl w:val="0"/>
          <w:numId w:val="1"/>
        </w:numPr>
        <w:tabs>
          <w:tab w:val="left" w:pos="941"/>
          <w:tab w:val="left" w:pos="942"/>
        </w:tabs>
        <w:ind w:right="313" w:firstLine="132"/>
        <w:rPr>
          <w:rFonts w:ascii="Gill Sans MT" w:hAnsi="Gill Sans MT"/>
          <w:sz w:val="24"/>
        </w:rPr>
      </w:pPr>
      <w:r w:rsidRPr="00A014CD">
        <w:rPr>
          <w:rFonts w:ascii="Gill Sans MT" w:hAnsi="Gill Sans MT"/>
          <w:i/>
          <w:color w:val="2C2C2C"/>
          <w:sz w:val="24"/>
        </w:rPr>
        <w:t>Development</w:t>
      </w:r>
      <w:r w:rsidRPr="00A014CD">
        <w:rPr>
          <w:rFonts w:ascii="Gill Sans MT" w:hAnsi="Gill Sans MT"/>
          <w:color w:val="2C2C2C"/>
          <w:sz w:val="24"/>
        </w:rPr>
        <w:t>/</w:t>
      </w:r>
      <w:r w:rsidRPr="00A014CD">
        <w:rPr>
          <w:rFonts w:ascii="Gill Sans MT" w:hAnsi="Gill Sans MT"/>
          <w:i/>
          <w:color w:val="2C2C2C"/>
          <w:sz w:val="24"/>
        </w:rPr>
        <w:t>substantive/structural</w:t>
      </w:r>
      <w:r w:rsidRPr="00A014CD">
        <w:rPr>
          <w:rFonts w:ascii="Gill Sans MT" w:hAnsi="Gill Sans MT"/>
          <w:i/>
          <w:color w:val="2C2C2C"/>
          <w:spacing w:val="-7"/>
          <w:sz w:val="24"/>
        </w:rPr>
        <w:t xml:space="preserve"> </w:t>
      </w:r>
      <w:r w:rsidRPr="00A014CD">
        <w:rPr>
          <w:rFonts w:ascii="Gill Sans MT" w:hAnsi="Gill Sans MT"/>
          <w:i/>
          <w:color w:val="2C2C2C"/>
          <w:sz w:val="24"/>
        </w:rPr>
        <w:t>editing</w:t>
      </w:r>
      <w:r w:rsidRPr="00A014CD">
        <w:rPr>
          <w:rFonts w:ascii="Gill Sans MT" w:hAnsi="Gill Sans MT"/>
          <w:color w:val="2C2C2C"/>
          <w:sz w:val="24"/>
        </w:rPr>
        <w:t>:</w:t>
      </w:r>
      <w:r w:rsidRPr="00A014CD">
        <w:rPr>
          <w:rFonts w:ascii="Gill Sans MT" w:hAnsi="Gill Sans MT"/>
          <w:color w:val="2C2C2C"/>
          <w:spacing w:val="-7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Clarifying</w:t>
      </w:r>
      <w:r w:rsidRPr="00A014CD">
        <w:rPr>
          <w:rFonts w:ascii="Gill Sans MT" w:hAnsi="Gill Sans MT"/>
          <w:color w:val="2C2C2C"/>
          <w:spacing w:val="-10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or</w:t>
      </w:r>
      <w:r w:rsidRPr="00A014CD">
        <w:rPr>
          <w:rFonts w:ascii="Gill Sans MT" w:hAnsi="Gill Sans MT"/>
          <w:color w:val="2C2C2C"/>
          <w:spacing w:val="-7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reorganizing</w:t>
      </w:r>
      <w:r w:rsidRPr="00A014CD">
        <w:rPr>
          <w:rFonts w:ascii="Gill Sans MT" w:hAnsi="Gill Sans MT"/>
          <w:color w:val="2C2C2C"/>
          <w:spacing w:val="-6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a</w:t>
      </w:r>
      <w:r w:rsidRPr="00A014CD">
        <w:rPr>
          <w:rFonts w:ascii="Gill Sans MT" w:hAnsi="Gill Sans MT"/>
          <w:color w:val="2C2C2C"/>
          <w:spacing w:val="-10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manuscript</w:t>
      </w:r>
      <w:r w:rsidRPr="00A014CD">
        <w:rPr>
          <w:rFonts w:ascii="Gill Sans MT" w:hAnsi="Gill Sans MT"/>
          <w:color w:val="2C2C2C"/>
          <w:spacing w:val="-9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for</w:t>
      </w:r>
      <w:r w:rsidRPr="00A014CD">
        <w:rPr>
          <w:rFonts w:ascii="Gill Sans MT" w:hAnsi="Gill Sans MT"/>
          <w:color w:val="2C2C2C"/>
          <w:spacing w:val="-51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content</w:t>
      </w:r>
      <w:r w:rsidRPr="00A014CD">
        <w:rPr>
          <w:rFonts w:ascii="Gill Sans MT" w:hAnsi="Gill Sans MT"/>
          <w:color w:val="2C2C2C"/>
          <w:spacing w:val="-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and</w:t>
      </w:r>
      <w:r w:rsidRPr="00A014CD">
        <w:rPr>
          <w:rFonts w:ascii="Gill Sans MT" w:hAnsi="Gill Sans MT"/>
          <w:color w:val="2C2C2C"/>
          <w:spacing w:val="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structure</w:t>
      </w:r>
      <w:r w:rsidR="004C48F7">
        <w:rPr>
          <w:rFonts w:ascii="Gill Sans MT" w:hAnsi="Gill Sans MT"/>
          <w:color w:val="2C2C2C"/>
          <w:sz w:val="24"/>
        </w:rPr>
        <w:t xml:space="preserve"> from a high-level review of the manuscript</w:t>
      </w:r>
      <w:r w:rsidRPr="00A014CD">
        <w:rPr>
          <w:rFonts w:ascii="Gill Sans MT" w:hAnsi="Gill Sans MT"/>
          <w:color w:val="2C2C2C"/>
          <w:sz w:val="24"/>
        </w:rPr>
        <w:t>.</w:t>
      </w:r>
    </w:p>
    <w:p w14:paraId="221A40A8" w14:textId="77777777" w:rsidR="00DE61E4" w:rsidRPr="00A014CD" w:rsidRDefault="00DE61E4">
      <w:pPr>
        <w:pStyle w:val="BodyText"/>
        <w:spacing w:before="2"/>
        <w:rPr>
          <w:rFonts w:ascii="Gill Sans MT" w:hAnsi="Gill Sans MT"/>
        </w:rPr>
      </w:pPr>
    </w:p>
    <w:p w14:paraId="642F2167" w14:textId="77777777" w:rsidR="00DE61E4" w:rsidRPr="00A014CD" w:rsidRDefault="00C06466">
      <w:pPr>
        <w:pStyle w:val="ListParagraph"/>
        <w:numPr>
          <w:ilvl w:val="0"/>
          <w:numId w:val="1"/>
        </w:numPr>
        <w:tabs>
          <w:tab w:val="left" w:pos="1073"/>
          <w:tab w:val="left" w:pos="1074"/>
        </w:tabs>
        <w:ind w:right="362" w:firstLine="199"/>
        <w:rPr>
          <w:rFonts w:ascii="Gill Sans MT" w:hAnsi="Gill Sans MT"/>
          <w:sz w:val="24"/>
        </w:rPr>
      </w:pPr>
      <w:bookmarkStart w:id="20" w:name="•_Stylistic_editing:_Clarifying_meaning,"/>
      <w:bookmarkEnd w:id="20"/>
      <w:r w:rsidRPr="00A014CD">
        <w:rPr>
          <w:rFonts w:ascii="Gill Sans MT" w:hAnsi="Gill Sans MT"/>
          <w:i/>
          <w:color w:val="2C2C2C"/>
          <w:sz w:val="24"/>
        </w:rPr>
        <w:t>Stylistic editing</w:t>
      </w:r>
      <w:r w:rsidRPr="00A014CD">
        <w:rPr>
          <w:rFonts w:ascii="Gill Sans MT" w:hAnsi="Gill Sans MT"/>
          <w:color w:val="2C2C2C"/>
          <w:sz w:val="24"/>
        </w:rPr>
        <w:t>: Clarifying meaning, eliminating jargon, polishing language, and other</w:t>
      </w:r>
      <w:r w:rsidRPr="00A014CD">
        <w:rPr>
          <w:rFonts w:ascii="Gill Sans MT" w:hAnsi="Gill Sans MT"/>
          <w:color w:val="2C2C2C"/>
          <w:spacing w:val="-5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non- mechanical</w:t>
      </w:r>
      <w:r w:rsidRPr="00A014CD">
        <w:rPr>
          <w:rFonts w:ascii="Gill Sans MT" w:hAnsi="Gill Sans MT"/>
          <w:color w:val="2C2C2C"/>
          <w:spacing w:val="1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line-by-line</w:t>
      </w:r>
      <w:r w:rsidRPr="00A014CD">
        <w:rPr>
          <w:rFonts w:ascii="Gill Sans MT" w:hAnsi="Gill Sans MT"/>
          <w:color w:val="2C2C2C"/>
          <w:spacing w:val="-1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editing.</w:t>
      </w:r>
    </w:p>
    <w:p w14:paraId="7F216B58" w14:textId="77777777" w:rsidR="00DE61E4" w:rsidRPr="00A014CD" w:rsidRDefault="00DE61E4">
      <w:pPr>
        <w:pStyle w:val="BodyText"/>
        <w:spacing w:before="12"/>
        <w:rPr>
          <w:rFonts w:ascii="Gill Sans MT" w:hAnsi="Gill Sans MT"/>
          <w:sz w:val="23"/>
        </w:rPr>
      </w:pPr>
    </w:p>
    <w:p w14:paraId="402003A2" w14:textId="77777777" w:rsidR="00DE61E4" w:rsidRPr="00A014CD" w:rsidRDefault="00C06466">
      <w:pPr>
        <w:pStyle w:val="ListParagraph"/>
        <w:numPr>
          <w:ilvl w:val="0"/>
          <w:numId w:val="1"/>
        </w:numPr>
        <w:tabs>
          <w:tab w:val="left" w:pos="1073"/>
          <w:tab w:val="left" w:pos="1074"/>
        </w:tabs>
        <w:ind w:right="159" w:firstLine="199"/>
        <w:jc w:val="both"/>
        <w:rPr>
          <w:rFonts w:ascii="Gill Sans MT" w:hAnsi="Gill Sans MT"/>
          <w:sz w:val="24"/>
        </w:rPr>
      </w:pPr>
      <w:r w:rsidRPr="00A014CD">
        <w:rPr>
          <w:rFonts w:ascii="Gill Sans MT" w:hAnsi="Gill Sans MT"/>
          <w:i/>
          <w:color w:val="2C2C2C"/>
          <w:sz w:val="24"/>
        </w:rPr>
        <w:t>Copyediting</w:t>
      </w:r>
      <w:r w:rsidRPr="00A014CD">
        <w:rPr>
          <w:rFonts w:ascii="Gill Sans MT" w:hAnsi="Gill Sans MT"/>
          <w:color w:val="2C2C2C"/>
          <w:sz w:val="24"/>
        </w:rPr>
        <w:t>: Editing for grammar, usage, spelling, punctuation, and other mechanics of</w:t>
      </w:r>
      <w:r w:rsidRPr="00A014CD">
        <w:rPr>
          <w:rFonts w:ascii="Gill Sans MT" w:hAnsi="Gill Sans MT"/>
          <w:color w:val="2C2C2C"/>
          <w:spacing w:val="-5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style; checking for consistency of mechanics and for internal consistency of facts; inserting head</w:t>
      </w:r>
      <w:r w:rsidRPr="00A014CD">
        <w:rPr>
          <w:rFonts w:ascii="Gill Sans MT" w:hAnsi="Gill Sans MT"/>
          <w:color w:val="2C2C2C"/>
          <w:spacing w:val="-5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levels and approximate placement of art; editing tables, figures, and lists; notifying the designer</w:t>
      </w:r>
      <w:r w:rsidRPr="00A014CD">
        <w:rPr>
          <w:rFonts w:ascii="Gill Sans MT" w:hAnsi="Gill Sans MT"/>
          <w:color w:val="2C2C2C"/>
          <w:spacing w:val="-5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of</w:t>
      </w:r>
      <w:r w:rsidRPr="00A014CD">
        <w:rPr>
          <w:rFonts w:ascii="Gill Sans MT" w:hAnsi="Gill Sans MT"/>
          <w:color w:val="2C2C2C"/>
          <w:spacing w:val="1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any unusual</w:t>
      </w:r>
      <w:r w:rsidRPr="00A014CD">
        <w:rPr>
          <w:rFonts w:ascii="Gill Sans MT" w:hAnsi="Gill Sans MT"/>
          <w:color w:val="2C2C2C"/>
          <w:spacing w:val="-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production</w:t>
      </w:r>
      <w:r w:rsidRPr="00A014CD">
        <w:rPr>
          <w:rFonts w:ascii="Gill Sans MT" w:hAnsi="Gill Sans MT"/>
          <w:color w:val="2C2C2C"/>
          <w:spacing w:val="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requirements.</w:t>
      </w:r>
    </w:p>
    <w:p w14:paraId="273830A6" w14:textId="77777777" w:rsidR="00DE61E4" w:rsidRPr="00A014CD" w:rsidRDefault="00DE61E4">
      <w:pPr>
        <w:pStyle w:val="BodyText"/>
        <w:spacing w:before="11"/>
        <w:rPr>
          <w:rFonts w:ascii="Gill Sans MT" w:hAnsi="Gill Sans MT"/>
          <w:sz w:val="23"/>
        </w:rPr>
      </w:pPr>
    </w:p>
    <w:p w14:paraId="31AF1F21" w14:textId="77777777" w:rsidR="00DE61E4" w:rsidRPr="00A014CD" w:rsidRDefault="00C06466">
      <w:pPr>
        <w:pStyle w:val="ListParagraph"/>
        <w:numPr>
          <w:ilvl w:val="0"/>
          <w:numId w:val="1"/>
        </w:numPr>
        <w:tabs>
          <w:tab w:val="left" w:pos="1073"/>
          <w:tab w:val="left" w:pos="1074"/>
        </w:tabs>
        <w:ind w:right="203" w:firstLine="199"/>
        <w:rPr>
          <w:rFonts w:ascii="Gill Sans MT" w:hAnsi="Gill Sans MT"/>
          <w:sz w:val="24"/>
        </w:rPr>
      </w:pPr>
      <w:r w:rsidRPr="00A014CD">
        <w:rPr>
          <w:rFonts w:ascii="Gill Sans MT" w:hAnsi="Gill Sans MT"/>
          <w:i/>
          <w:color w:val="2C2C2C"/>
          <w:sz w:val="24"/>
        </w:rPr>
        <w:t>Proofreading</w:t>
      </w:r>
      <w:r w:rsidRPr="00A014CD">
        <w:rPr>
          <w:rFonts w:ascii="Gill Sans MT" w:hAnsi="Gill Sans MT"/>
          <w:color w:val="2C2C2C"/>
          <w:sz w:val="24"/>
        </w:rPr>
        <w:t>: Checking proofs of formatted, edited material for adherence to design</w:t>
      </w:r>
      <w:r w:rsidRPr="00A014CD">
        <w:rPr>
          <w:rFonts w:ascii="Gill Sans MT" w:hAnsi="Gill Sans MT"/>
          <w:color w:val="2C2C2C"/>
          <w:spacing w:val="1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and for minor, mechanical errors in copy (such as spelling mistakes or small deviations from the</w:t>
      </w:r>
      <w:r w:rsidRPr="00A014CD">
        <w:rPr>
          <w:rFonts w:ascii="Gill Sans MT" w:hAnsi="Gill Sans MT"/>
          <w:color w:val="2C2C2C"/>
          <w:spacing w:val="-52"/>
          <w:sz w:val="24"/>
        </w:rPr>
        <w:t xml:space="preserve"> </w:t>
      </w:r>
      <w:r w:rsidRPr="00A014CD">
        <w:rPr>
          <w:rFonts w:ascii="Gill Sans MT" w:hAnsi="Gill Sans MT"/>
          <w:color w:val="2C2C2C"/>
          <w:sz w:val="24"/>
        </w:rPr>
        <w:t>style sheet).</w:t>
      </w:r>
    </w:p>
    <w:p w14:paraId="264A1220" w14:textId="77777777" w:rsidR="00DE61E4" w:rsidRPr="00A014CD" w:rsidRDefault="00DE61E4">
      <w:pPr>
        <w:pStyle w:val="BodyText"/>
        <w:rPr>
          <w:rFonts w:ascii="Gill Sans MT" w:hAnsi="Gill Sans MT"/>
        </w:rPr>
      </w:pPr>
    </w:p>
    <w:p w14:paraId="02A62700" w14:textId="77777777" w:rsidR="00DE61E4" w:rsidRPr="00A014CD" w:rsidRDefault="00DE61E4">
      <w:pPr>
        <w:pStyle w:val="BodyText"/>
        <w:rPr>
          <w:rFonts w:ascii="Gill Sans MT" w:hAnsi="Gill Sans MT"/>
        </w:rPr>
      </w:pPr>
    </w:p>
    <w:p w14:paraId="3B32E884" w14:textId="77777777" w:rsidR="00DE61E4" w:rsidRPr="00A014CD" w:rsidRDefault="00DE61E4">
      <w:pPr>
        <w:pStyle w:val="BodyText"/>
        <w:spacing w:before="1"/>
        <w:rPr>
          <w:rFonts w:ascii="Gill Sans MT" w:hAnsi="Gill Sans MT"/>
        </w:rPr>
      </w:pPr>
    </w:p>
    <w:p w14:paraId="2B0EEEAB" w14:textId="77777777" w:rsidR="00DE61E4" w:rsidRPr="00A014CD" w:rsidRDefault="00C06466">
      <w:pPr>
        <w:pStyle w:val="BodyText"/>
        <w:spacing w:before="1"/>
        <w:ind w:left="202"/>
        <w:rPr>
          <w:rFonts w:ascii="Gill Sans MT" w:hAnsi="Gill Sans MT"/>
        </w:rPr>
      </w:pPr>
      <w:r w:rsidRPr="00A014CD">
        <w:rPr>
          <w:rFonts w:ascii="Gill Sans MT" w:hAnsi="Gill Sans MT"/>
          <w:u w:val="single"/>
        </w:rPr>
        <w:t>NOTE</w:t>
      </w:r>
      <w:r w:rsidRPr="00A014CD">
        <w:rPr>
          <w:rFonts w:ascii="Gill Sans MT" w:hAnsi="Gill Sans MT"/>
          <w:spacing w:val="-2"/>
          <w:u w:val="single"/>
        </w:rPr>
        <w:t xml:space="preserve"> </w:t>
      </w:r>
      <w:r w:rsidRPr="00A014CD">
        <w:rPr>
          <w:rFonts w:ascii="Gill Sans MT" w:hAnsi="Gill Sans MT"/>
          <w:u w:val="single"/>
        </w:rPr>
        <w:t>to</w:t>
      </w:r>
      <w:r w:rsidRPr="00A014CD">
        <w:rPr>
          <w:rFonts w:ascii="Gill Sans MT" w:hAnsi="Gill Sans MT"/>
          <w:spacing w:val="-1"/>
          <w:u w:val="single"/>
        </w:rPr>
        <w:t xml:space="preserve"> </w:t>
      </w:r>
      <w:r w:rsidRPr="00A014CD">
        <w:rPr>
          <w:rFonts w:ascii="Gill Sans MT" w:hAnsi="Gill Sans MT"/>
          <w:u w:val="single"/>
        </w:rPr>
        <w:t>the</w:t>
      </w:r>
      <w:r w:rsidRPr="00A014CD">
        <w:rPr>
          <w:rFonts w:ascii="Gill Sans MT" w:hAnsi="Gill Sans MT"/>
          <w:spacing w:val="-1"/>
          <w:u w:val="single"/>
        </w:rPr>
        <w:t xml:space="preserve"> </w:t>
      </w:r>
      <w:r w:rsidRPr="00A014CD">
        <w:rPr>
          <w:rFonts w:ascii="Gill Sans MT" w:hAnsi="Gill Sans MT"/>
          <w:u w:val="single"/>
        </w:rPr>
        <w:t>Client/AU</w:t>
      </w:r>
    </w:p>
    <w:p w14:paraId="76E6D103" w14:textId="77777777" w:rsidR="00DE61E4" w:rsidRPr="00A014CD" w:rsidRDefault="00DE61E4">
      <w:pPr>
        <w:pStyle w:val="BodyText"/>
        <w:spacing w:before="9"/>
        <w:rPr>
          <w:rFonts w:ascii="Gill Sans MT" w:hAnsi="Gill Sans MT"/>
          <w:sz w:val="19"/>
        </w:rPr>
      </w:pPr>
    </w:p>
    <w:p w14:paraId="0FED5774" w14:textId="77777777" w:rsidR="00DE61E4" w:rsidRPr="00A014CD" w:rsidRDefault="00C06466">
      <w:pPr>
        <w:pStyle w:val="BodyText"/>
        <w:spacing w:before="51"/>
        <w:ind w:left="202" w:right="84"/>
        <w:rPr>
          <w:rFonts w:ascii="Gill Sans MT" w:hAnsi="Gill Sans MT"/>
        </w:rPr>
      </w:pPr>
      <w:r w:rsidRPr="00A014CD">
        <w:rPr>
          <w:rFonts w:ascii="Gill Sans MT" w:hAnsi="Gill Sans MT"/>
        </w:rPr>
        <w:t>I scan the edited document with a proprietary editorial app (PerfectIt™) that checks a document</w:t>
      </w:r>
      <w:r w:rsidRPr="00A014CD">
        <w:rPr>
          <w:rFonts w:ascii="Gill Sans MT" w:hAnsi="Gill Sans MT"/>
          <w:spacing w:val="-52"/>
        </w:rPr>
        <w:t xml:space="preserve"> </w:t>
      </w:r>
      <w:r w:rsidRPr="00A014CD">
        <w:rPr>
          <w:rFonts w:ascii="Gill Sans MT" w:hAnsi="Gill Sans MT"/>
        </w:rPr>
        <w:t xml:space="preserve">for consistency in word spelling, hyphenation, spacing after terminal punctuation, and </w:t>
      </w:r>
      <w:proofErr w:type="gramStart"/>
      <w:r w:rsidRPr="00A014CD">
        <w:rPr>
          <w:rFonts w:ascii="Gill Sans MT" w:hAnsi="Gill Sans MT"/>
        </w:rPr>
        <w:t>many</w:t>
      </w:r>
      <w:proofErr w:type="gramEnd"/>
      <w:r w:rsidRPr="00A014CD">
        <w:rPr>
          <w:rFonts w:ascii="Gill Sans MT" w:hAnsi="Gill Sans MT"/>
          <w:spacing w:val="1"/>
        </w:rPr>
        <w:t xml:space="preserve"> </w:t>
      </w:r>
      <w:r w:rsidRPr="00A014CD">
        <w:rPr>
          <w:rFonts w:ascii="Gill Sans MT" w:hAnsi="Gill Sans MT"/>
        </w:rPr>
        <w:t>other issues. Each challenge flagged by the app requires a decision by me. The app can provide</w:t>
      </w:r>
      <w:r w:rsidRPr="00A014CD">
        <w:rPr>
          <w:rFonts w:ascii="Gill Sans MT" w:hAnsi="Gill Sans MT"/>
          <w:spacing w:val="1"/>
        </w:rPr>
        <w:t xml:space="preserve"> </w:t>
      </w:r>
      <w:r w:rsidRPr="00A014CD">
        <w:rPr>
          <w:rFonts w:ascii="Gill Sans MT" w:hAnsi="Gill Sans MT"/>
        </w:rPr>
        <w:t xml:space="preserve">reports of any revisions that are generated by that process and I </w:t>
      </w:r>
      <w:proofErr w:type="gramStart"/>
      <w:r w:rsidRPr="00A014CD">
        <w:rPr>
          <w:rFonts w:ascii="Gill Sans MT" w:hAnsi="Gill Sans MT"/>
        </w:rPr>
        <w:t>generally provide</w:t>
      </w:r>
      <w:proofErr w:type="gramEnd"/>
      <w:r w:rsidRPr="00A014CD">
        <w:rPr>
          <w:rFonts w:ascii="Gill Sans MT" w:hAnsi="Gill Sans MT"/>
        </w:rPr>
        <w:t xml:space="preserve"> that list to my</w:t>
      </w:r>
      <w:r w:rsidRPr="00A014CD">
        <w:rPr>
          <w:rFonts w:ascii="Gill Sans MT" w:hAnsi="Gill Sans MT"/>
          <w:spacing w:val="-52"/>
        </w:rPr>
        <w:t xml:space="preserve"> </w:t>
      </w:r>
      <w:r w:rsidRPr="00A014CD">
        <w:rPr>
          <w:rFonts w:ascii="Gill Sans MT" w:hAnsi="Gill Sans MT"/>
        </w:rPr>
        <w:t>Clients/AU’s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so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that</w:t>
      </w:r>
      <w:r w:rsidRPr="00A014CD">
        <w:rPr>
          <w:rFonts w:ascii="Gill Sans MT" w:hAnsi="Gill Sans MT"/>
          <w:spacing w:val="2"/>
        </w:rPr>
        <w:t xml:space="preserve"> </w:t>
      </w:r>
      <w:r w:rsidRPr="00A014CD">
        <w:rPr>
          <w:rFonts w:ascii="Gill Sans MT" w:hAnsi="Gill Sans MT"/>
        </w:rPr>
        <w:t>you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have a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complete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record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of</w:t>
      </w:r>
      <w:r w:rsidRPr="00A014CD">
        <w:rPr>
          <w:rFonts w:ascii="Gill Sans MT" w:hAnsi="Gill Sans MT"/>
          <w:spacing w:val="1"/>
        </w:rPr>
        <w:t xml:space="preserve"> </w:t>
      </w:r>
      <w:r w:rsidRPr="00A014CD">
        <w:rPr>
          <w:rFonts w:ascii="Gill Sans MT" w:hAnsi="Gill Sans MT"/>
        </w:rPr>
        <w:t>any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changes made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to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your manuscript.</w:t>
      </w:r>
    </w:p>
    <w:p w14:paraId="1F40BE41" w14:textId="77777777" w:rsidR="00DE61E4" w:rsidRPr="00A014CD" w:rsidRDefault="00DE61E4">
      <w:pPr>
        <w:pStyle w:val="BodyText"/>
        <w:spacing w:before="11"/>
        <w:rPr>
          <w:rFonts w:ascii="Gill Sans MT" w:hAnsi="Gill Sans MT"/>
          <w:sz w:val="23"/>
        </w:rPr>
      </w:pPr>
    </w:p>
    <w:p w14:paraId="11CF9789" w14:textId="55A915D5" w:rsidR="00DE61E4" w:rsidRPr="00A014CD" w:rsidRDefault="00C06466">
      <w:pPr>
        <w:pStyle w:val="BodyText"/>
        <w:ind w:left="202" w:right="733"/>
        <w:rPr>
          <w:rFonts w:ascii="Gill Sans MT" w:hAnsi="Gill Sans MT"/>
        </w:rPr>
      </w:pPr>
      <w:r w:rsidRPr="00A014CD">
        <w:rPr>
          <w:rFonts w:ascii="Gill Sans MT" w:hAnsi="Gill Sans MT"/>
        </w:rPr>
        <w:t>PerfectIt™ also allows me to provide you with a list of comments and queries made by me</w:t>
      </w:r>
      <w:r w:rsidRPr="00A014CD">
        <w:rPr>
          <w:rFonts w:ascii="Gill Sans MT" w:hAnsi="Gill Sans MT"/>
          <w:spacing w:val="-52"/>
        </w:rPr>
        <w:t xml:space="preserve"> </w:t>
      </w:r>
      <w:r w:rsidR="004C48F7">
        <w:rPr>
          <w:rFonts w:ascii="Gill Sans MT" w:hAnsi="Gill Sans MT"/>
          <w:spacing w:val="-52"/>
        </w:rPr>
        <w:t xml:space="preserve"> </w:t>
      </w:r>
      <w:r w:rsidRPr="00A014CD">
        <w:rPr>
          <w:rFonts w:ascii="Gill Sans MT" w:hAnsi="Gill Sans MT"/>
        </w:rPr>
        <w:t>during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the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editing</w:t>
      </w:r>
      <w:r w:rsidRPr="00A014CD">
        <w:rPr>
          <w:rFonts w:ascii="Gill Sans MT" w:hAnsi="Gill Sans MT"/>
          <w:spacing w:val="-3"/>
        </w:rPr>
        <w:t xml:space="preserve"> </w:t>
      </w:r>
      <w:r w:rsidRPr="00A014CD">
        <w:rPr>
          <w:rFonts w:ascii="Gill Sans MT" w:hAnsi="Gill Sans MT"/>
        </w:rPr>
        <w:t>process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so that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you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may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easily</w:t>
      </w:r>
      <w:r w:rsidRPr="00A014CD">
        <w:rPr>
          <w:rFonts w:ascii="Gill Sans MT" w:hAnsi="Gill Sans MT"/>
          <w:spacing w:val="-4"/>
        </w:rPr>
        <w:t xml:space="preserve"> </w:t>
      </w:r>
      <w:r w:rsidRPr="00A014CD">
        <w:rPr>
          <w:rFonts w:ascii="Gill Sans MT" w:hAnsi="Gill Sans MT"/>
        </w:rPr>
        <w:t>check</w:t>
      </w:r>
      <w:r w:rsidRPr="00A014CD">
        <w:rPr>
          <w:rFonts w:ascii="Gill Sans MT" w:hAnsi="Gill Sans MT"/>
          <w:spacing w:val="-1"/>
        </w:rPr>
        <w:t xml:space="preserve"> </w:t>
      </w:r>
      <w:r w:rsidRPr="00A014CD">
        <w:rPr>
          <w:rFonts w:ascii="Gill Sans MT" w:hAnsi="Gill Sans MT"/>
        </w:rPr>
        <w:t>that</w:t>
      </w:r>
      <w:r w:rsidRPr="00A014CD">
        <w:rPr>
          <w:rFonts w:ascii="Gill Sans MT" w:hAnsi="Gill Sans MT"/>
          <w:spacing w:val="1"/>
        </w:rPr>
        <w:t xml:space="preserve"> </w:t>
      </w:r>
      <w:r w:rsidRPr="00A014CD">
        <w:rPr>
          <w:rFonts w:ascii="Gill Sans MT" w:hAnsi="Gill Sans MT"/>
        </w:rPr>
        <w:t>you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have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responded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to</w:t>
      </w:r>
      <w:r w:rsidRPr="00A014CD">
        <w:rPr>
          <w:rFonts w:ascii="Gill Sans MT" w:hAnsi="Gill Sans MT"/>
          <w:spacing w:val="-2"/>
        </w:rPr>
        <w:t xml:space="preserve"> </w:t>
      </w:r>
      <w:r w:rsidRPr="00A014CD">
        <w:rPr>
          <w:rFonts w:ascii="Gill Sans MT" w:hAnsi="Gill Sans MT"/>
        </w:rPr>
        <w:t>each.</w:t>
      </w:r>
    </w:p>
    <w:p w14:paraId="63F52707" w14:textId="77777777" w:rsidR="00DE61E4" w:rsidRPr="00A014CD" w:rsidRDefault="00DE61E4">
      <w:pPr>
        <w:pStyle w:val="BodyText"/>
        <w:rPr>
          <w:rFonts w:ascii="Gill Sans MT" w:hAnsi="Gill Sans MT"/>
          <w:sz w:val="20"/>
        </w:rPr>
      </w:pPr>
    </w:p>
    <w:p w14:paraId="4EE72397" w14:textId="77777777" w:rsidR="00DE61E4" w:rsidRPr="00A014CD" w:rsidRDefault="00DE61E4">
      <w:pPr>
        <w:pStyle w:val="BodyText"/>
        <w:rPr>
          <w:rFonts w:ascii="Gill Sans MT" w:hAnsi="Gill Sans MT"/>
          <w:sz w:val="20"/>
        </w:rPr>
      </w:pPr>
    </w:p>
    <w:p w14:paraId="700B103F" w14:textId="764BA343" w:rsidR="00DE61E4" w:rsidRPr="00A014CD" w:rsidRDefault="00C14430">
      <w:pPr>
        <w:pStyle w:val="BodyText"/>
        <w:rPr>
          <w:rFonts w:ascii="Gill Sans MT" w:hAnsi="Gill Sans MT"/>
          <w:sz w:val="20"/>
        </w:rPr>
      </w:pPr>
      <w:r w:rsidRPr="00A014CD">
        <w:rPr>
          <w:rFonts w:ascii="Gill Sans MT" w:hAnsi="Gill Sans MT"/>
          <w:noProof/>
        </w:rPr>
        <w:drawing>
          <wp:anchor distT="0" distB="0" distL="0" distR="0" simplePos="0" relativeHeight="4" behindDoc="0" locked="0" layoutInCell="1" allowOverlap="1" wp14:anchorId="0533C03A" wp14:editId="03FE3FE7">
            <wp:simplePos x="0" y="0"/>
            <wp:positionH relativeFrom="page">
              <wp:posOffset>2634615</wp:posOffset>
            </wp:positionH>
            <wp:positionV relativeFrom="paragraph">
              <wp:posOffset>242570</wp:posOffset>
            </wp:positionV>
            <wp:extent cx="1670050" cy="911860"/>
            <wp:effectExtent l="0" t="0" r="6350" b="2540"/>
            <wp:wrapTopAndBottom/>
            <wp:docPr id="5" name="image3.jpeg" descr="A picture containing flower  Description automatically generated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7B43C9" w14:textId="79BA7683" w:rsidR="00DE61E4" w:rsidRPr="00A014CD" w:rsidRDefault="00DE61E4">
      <w:pPr>
        <w:pStyle w:val="BodyText"/>
        <w:rPr>
          <w:rFonts w:ascii="Gill Sans MT" w:hAnsi="Gill Sans MT"/>
          <w:sz w:val="20"/>
        </w:rPr>
      </w:pPr>
    </w:p>
    <w:p w14:paraId="5AE45C72" w14:textId="03F99052" w:rsidR="00DE61E4" w:rsidRPr="00A014CD" w:rsidRDefault="00DE61E4">
      <w:pPr>
        <w:pStyle w:val="BodyText"/>
        <w:rPr>
          <w:rFonts w:ascii="Gill Sans MT" w:hAnsi="Gill Sans MT"/>
          <w:sz w:val="28"/>
        </w:rPr>
      </w:pPr>
    </w:p>
    <w:sectPr w:rsidR="00DE61E4" w:rsidRPr="00A014CD">
      <w:pgSz w:w="12240" w:h="15840"/>
      <w:pgMar w:top="1340" w:right="1340" w:bottom="1440" w:left="1180" w:header="707" w:footer="12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80A77" w14:textId="77777777" w:rsidR="00A543EE" w:rsidRDefault="00A543EE">
      <w:r>
        <w:separator/>
      </w:r>
    </w:p>
  </w:endnote>
  <w:endnote w:type="continuationSeparator" w:id="0">
    <w:p w14:paraId="5B0AAAB0" w14:textId="77777777" w:rsidR="00A543EE" w:rsidRDefault="00A5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6392" w14:textId="362B1881" w:rsidR="0025720D" w:rsidRPr="0025720D" w:rsidRDefault="0025720D" w:rsidP="00F73AA2">
    <w:pPr>
      <w:pStyle w:val="Footer"/>
      <w:rPr>
        <w:sz w:val="20"/>
        <w:szCs w:val="20"/>
      </w:rPr>
    </w:pPr>
  </w:p>
  <w:p w14:paraId="04323EBD" w14:textId="77777777" w:rsidR="0025720D" w:rsidRDefault="002572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FD72" w14:textId="67FE2C40" w:rsidR="00B17900" w:rsidRDefault="00B17900">
    <w:pPr>
      <w:pStyle w:val="Footer"/>
    </w:pPr>
    <w:r>
      <w:t xml:space="preserve">SA code: </w:t>
    </w:r>
    <w:r w:rsidRPr="00B17900">
      <w:rPr>
        <w:highlight w:val="black"/>
      </w:rPr>
      <w:t>EM2021/139</w:t>
    </w:r>
  </w:p>
  <w:p w14:paraId="46EC164C" w14:textId="241BC0D2" w:rsidR="00DE61E4" w:rsidRPr="00B17900" w:rsidRDefault="00DE61E4">
    <w:pPr>
      <w:pStyle w:val="BodyText"/>
      <w:spacing w:line="14" w:lineRule="auto"/>
      <w:rPr>
        <w:sz w:val="20"/>
        <w:lang w:val="en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E09D" w14:textId="77777777" w:rsidR="00A543EE" w:rsidRDefault="00A543EE">
      <w:r>
        <w:separator/>
      </w:r>
    </w:p>
  </w:footnote>
  <w:footnote w:type="continuationSeparator" w:id="0">
    <w:p w14:paraId="0C7E5AFA" w14:textId="77777777" w:rsidR="00A543EE" w:rsidRDefault="00A543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34068" w14:textId="3827157E" w:rsidR="00DE61E4" w:rsidRDefault="00DE61E4">
    <w:pPr>
      <w:pStyle w:val="BodyText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8D17" w14:textId="4E704443" w:rsidR="0025720D" w:rsidRDefault="0025720D">
    <w:pPr>
      <w:pStyle w:val="Header"/>
    </w:pPr>
    <w:r>
      <w:tab/>
    </w:r>
    <w:r>
      <w:tab/>
    </w:r>
    <w:r w:rsidR="00F73AA2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5FE53" w14:textId="10BC1BA8" w:rsidR="00DE61E4" w:rsidRDefault="008A7DF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7856" behindDoc="1" locked="0" layoutInCell="1" allowOverlap="1" wp14:anchorId="6031BBFA" wp14:editId="5B4F6AAB">
              <wp:simplePos x="0" y="0"/>
              <wp:positionH relativeFrom="page">
                <wp:posOffset>6744970</wp:posOffset>
              </wp:positionH>
              <wp:positionV relativeFrom="page">
                <wp:posOffset>436245</wp:posOffset>
              </wp:positionV>
              <wp:extent cx="165100" cy="212090"/>
              <wp:effectExtent l="0" t="0" r="0" b="0"/>
              <wp:wrapNone/>
              <wp:docPr id="4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" cy="212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AEA03D" w14:textId="77777777" w:rsidR="00DE61E4" w:rsidRDefault="00C06466">
                          <w:pPr>
                            <w:spacing w:before="21"/>
                            <w:ind w:left="60"/>
                            <w:rPr>
                              <w:rFonts w:ascii="Segoe U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Segoe U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31BBFA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531.1pt;margin-top:34.35pt;width:13pt;height:16.7pt;z-index:-1589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" filled="f" stroked="f">
              <v:textbox inset="0,0,0,0">
                <w:txbxContent>
                  <w:p w14:paraId="7BAEA03D" w14:textId="77777777" w:rsidR="00DE61E4" w:rsidRDefault="00C06466">
                    <w:pPr>
                      <w:spacing w:before="21"/>
                      <w:ind w:left="60"/>
                      <w:rPr>
                        <w:rFonts w:ascii="Segoe UI"/>
                      </w:rPr>
                    </w:pPr>
                    <w:r>
                      <w:fldChar w:fldCharType="begin"/>
                    </w:r>
                    <w:r>
                      <w:rPr>
                        <w:rFonts w:ascii="Segoe U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E7804"/>
    <w:multiLevelType w:val="hybridMultilevel"/>
    <w:tmpl w:val="BC189460"/>
    <w:lvl w:ilvl="0" w:tplc="964C72CA">
      <w:start w:val="1"/>
      <w:numFmt w:val="decimal"/>
      <w:lvlText w:val="%1."/>
      <w:lvlJc w:val="left"/>
      <w:pPr>
        <w:ind w:left="562" w:hanging="360"/>
        <w:jc w:val="right"/>
      </w:pPr>
      <w:rPr>
        <w:rFonts w:hint="default"/>
        <w:b w:val="0"/>
        <w:bCs w:val="0"/>
        <w:i w:val="0"/>
        <w:iCs/>
        <w:w w:val="100"/>
        <w:lang w:val="en-US" w:eastAsia="en-US" w:bidi="ar-SA"/>
      </w:rPr>
    </w:lvl>
    <w:lvl w:ilvl="1" w:tplc="2AEE33E2">
      <w:start w:val="1"/>
      <w:numFmt w:val="lowerLetter"/>
      <w:lvlText w:val="%2."/>
      <w:lvlJc w:val="left"/>
      <w:pPr>
        <w:ind w:left="968" w:hanging="281"/>
        <w:jc w:val="left"/>
      </w:pPr>
      <w:rPr>
        <w:rFonts w:hint="default"/>
        <w:w w:val="100"/>
        <w:lang w:val="en-US" w:eastAsia="en-US" w:bidi="ar-SA"/>
      </w:rPr>
    </w:lvl>
    <w:lvl w:ilvl="2" w:tplc="F5EA97F0">
      <w:numFmt w:val="bullet"/>
      <w:lvlText w:val="•"/>
      <w:lvlJc w:val="left"/>
      <w:pPr>
        <w:ind w:left="1180" w:hanging="281"/>
      </w:pPr>
      <w:rPr>
        <w:rFonts w:hint="default"/>
        <w:lang w:val="en-US" w:eastAsia="en-US" w:bidi="ar-SA"/>
      </w:rPr>
    </w:lvl>
    <w:lvl w:ilvl="3" w:tplc="4E22D050">
      <w:numFmt w:val="bullet"/>
      <w:lvlText w:val="•"/>
      <w:lvlJc w:val="left"/>
      <w:pPr>
        <w:ind w:left="2247" w:hanging="281"/>
      </w:pPr>
      <w:rPr>
        <w:rFonts w:hint="default"/>
        <w:lang w:val="en-US" w:eastAsia="en-US" w:bidi="ar-SA"/>
      </w:rPr>
    </w:lvl>
    <w:lvl w:ilvl="4" w:tplc="348C70FA">
      <w:numFmt w:val="bullet"/>
      <w:lvlText w:val="•"/>
      <w:lvlJc w:val="left"/>
      <w:pPr>
        <w:ind w:left="3315" w:hanging="281"/>
      </w:pPr>
      <w:rPr>
        <w:rFonts w:hint="default"/>
        <w:lang w:val="en-US" w:eastAsia="en-US" w:bidi="ar-SA"/>
      </w:rPr>
    </w:lvl>
    <w:lvl w:ilvl="5" w:tplc="B6E4ED7A">
      <w:numFmt w:val="bullet"/>
      <w:lvlText w:val="•"/>
      <w:lvlJc w:val="left"/>
      <w:pPr>
        <w:ind w:left="4382" w:hanging="281"/>
      </w:pPr>
      <w:rPr>
        <w:rFonts w:hint="default"/>
        <w:lang w:val="en-US" w:eastAsia="en-US" w:bidi="ar-SA"/>
      </w:rPr>
    </w:lvl>
    <w:lvl w:ilvl="6" w:tplc="FC366A76">
      <w:numFmt w:val="bullet"/>
      <w:lvlText w:val="•"/>
      <w:lvlJc w:val="left"/>
      <w:pPr>
        <w:ind w:left="5450" w:hanging="281"/>
      </w:pPr>
      <w:rPr>
        <w:rFonts w:hint="default"/>
        <w:lang w:val="en-US" w:eastAsia="en-US" w:bidi="ar-SA"/>
      </w:rPr>
    </w:lvl>
    <w:lvl w:ilvl="7" w:tplc="A3B00532">
      <w:numFmt w:val="bullet"/>
      <w:lvlText w:val="•"/>
      <w:lvlJc w:val="left"/>
      <w:pPr>
        <w:ind w:left="6517" w:hanging="281"/>
      </w:pPr>
      <w:rPr>
        <w:rFonts w:hint="default"/>
        <w:lang w:val="en-US" w:eastAsia="en-US" w:bidi="ar-SA"/>
      </w:rPr>
    </w:lvl>
    <w:lvl w:ilvl="8" w:tplc="A50438F0">
      <w:numFmt w:val="bullet"/>
      <w:lvlText w:val="•"/>
      <w:lvlJc w:val="left"/>
      <w:pPr>
        <w:ind w:left="7585" w:hanging="281"/>
      </w:pPr>
      <w:rPr>
        <w:rFonts w:hint="default"/>
        <w:lang w:val="en-US" w:eastAsia="en-US" w:bidi="ar-SA"/>
      </w:rPr>
    </w:lvl>
  </w:abstractNum>
  <w:abstractNum w:abstractNumId="1" w15:restartNumberingAfterBreak="0">
    <w:nsid w:val="40263E00"/>
    <w:multiLevelType w:val="hybridMultilevel"/>
    <w:tmpl w:val="A8BCD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2F7DC1"/>
    <w:multiLevelType w:val="hybridMultilevel"/>
    <w:tmpl w:val="3BA6D72A"/>
    <w:lvl w:ilvl="0" w:tplc="183ADB6A">
      <w:numFmt w:val="bullet"/>
      <w:lvlText w:val="•"/>
      <w:lvlJc w:val="left"/>
      <w:pPr>
        <w:ind w:left="202" w:hanging="608"/>
      </w:pPr>
      <w:rPr>
        <w:rFonts w:ascii="Gill Sans MT" w:eastAsia="Gill Sans MT" w:hAnsi="Gill Sans MT" w:cs="Gill Sans MT" w:hint="default"/>
        <w:b w:val="0"/>
        <w:bCs w:val="0"/>
        <w:i w:val="0"/>
        <w:iCs w:val="0"/>
        <w:color w:val="2C2C2C"/>
        <w:w w:val="99"/>
        <w:sz w:val="20"/>
        <w:szCs w:val="20"/>
        <w:lang w:val="en-US" w:eastAsia="en-US" w:bidi="ar-SA"/>
      </w:rPr>
    </w:lvl>
    <w:lvl w:ilvl="1" w:tplc="2C226F68">
      <w:numFmt w:val="bullet"/>
      <w:lvlText w:val="•"/>
      <w:lvlJc w:val="left"/>
      <w:pPr>
        <w:ind w:left="1152" w:hanging="608"/>
      </w:pPr>
      <w:rPr>
        <w:rFonts w:hint="default"/>
        <w:lang w:val="en-US" w:eastAsia="en-US" w:bidi="ar-SA"/>
      </w:rPr>
    </w:lvl>
    <w:lvl w:ilvl="2" w:tplc="865606D8">
      <w:numFmt w:val="bullet"/>
      <w:lvlText w:val="•"/>
      <w:lvlJc w:val="left"/>
      <w:pPr>
        <w:ind w:left="2104" w:hanging="608"/>
      </w:pPr>
      <w:rPr>
        <w:rFonts w:hint="default"/>
        <w:lang w:val="en-US" w:eastAsia="en-US" w:bidi="ar-SA"/>
      </w:rPr>
    </w:lvl>
    <w:lvl w:ilvl="3" w:tplc="F6AE3172">
      <w:numFmt w:val="bullet"/>
      <w:lvlText w:val="•"/>
      <w:lvlJc w:val="left"/>
      <w:pPr>
        <w:ind w:left="3056" w:hanging="608"/>
      </w:pPr>
      <w:rPr>
        <w:rFonts w:hint="default"/>
        <w:lang w:val="en-US" w:eastAsia="en-US" w:bidi="ar-SA"/>
      </w:rPr>
    </w:lvl>
    <w:lvl w:ilvl="4" w:tplc="64987DB2">
      <w:numFmt w:val="bullet"/>
      <w:lvlText w:val="•"/>
      <w:lvlJc w:val="left"/>
      <w:pPr>
        <w:ind w:left="4008" w:hanging="608"/>
      </w:pPr>
      <w:rPr>
        <w:rFonts w:hint="default"/>
        <w:lang w:val="en-US" w:eastAsia="en-US" w:bidi="ar-SA"/>
      </w:rPr>
    </w:lvl>
    <w:lvl w:ilvl="5" w:tplc="B50860F8">
      <w:numFmt w:val="bullet"/>
      <w:lvlText w:val="•"/>
      <w:lvlJc w:val="left"/>
      <w:pPr>
        <w:ind w:left="4960" w:hanging="608"/>
      </w:pPr>
      <w:rPr>
        <w:rFonts w:hint="default"/>
        <w:lang w:val="en-US" w:eastAsia="en-US" w:bidi="ar-SA"/>
      </w:rPr>
    </w:lvl>
    <w:lvl w:ilvl="6" w:tplc="6B9499EC">
      <w:numFmt w:val="bullet"/>
      <w:lvlText w:val="•"/>
      <w:lvlJc w:val="left"/>
      <w:pPr>
        <w:ind w:left="5912" w:hanging="608"/>
      </w:pPr>
      <w:rPr>
        <w:rFonts w:hint="default"/>
        <w:lang w:val="en-US" w:eastAsia="en-US" w:bidi="ar-SA"/>
      </w:rPr>
    </w:lvl>
    <w:lvl w:ilvl="7" w:tplc="8514F188">
      <w:numFmt w:val="bullet"/>
      <w:lvlText w:val="•"/>
      <w:lvlJc w:val="left"/>
      <w:pPr>
        <w:ind w:left="6864" w:hanging="608"/>
      </w:pPr>
      <w:rPr>
        <w:rFonts w:hint="default"/>
        <w:lang w:val="en-US" w:eastAsia="en-US" w:bidi="ar-SA"/>
      </w:rPr>
    </w:lvl>
    <w:lvl w:ilvl="8" w:tplc="7AD81224">
      <w:numFmt w:val="bullet"/>
      <w:lvlText w:val="•"/>
      <w:lvlJc w:val="left"/>
      <w:pPr>
        <w:ind w:left="7816" w:hanging="608"/>
      </w:pPr>
      <w:rPr>
        <w:rFonts w:hint="default"/>
        <w:lang w:val="en-US" w:eastAsia="en-US" w:bidi="ar-SA"/>
      </w:rPr>
    </w:lvl>
  </w:abstractNum>
  <w:num w:numId="1" w16cid:durableId="298390133">
    <w:abstractNumId w:val="2"/>
  </w:num>
  <w:num w:numId="2" w16cid:durableId="604001845">
    <w:abstractNumId w:val="0"/>
  </w:num>
  <w:num w:numId="3" w16cid:durableId="1086416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E4"/>
    <w:rsid w:val="000F5C8A"/>
    <w:rsid w:val="001059DF"/>
    <w:rsid w:val="0025720D"/>
    <w:rsid w:val="002760AF"/>
    <w:rsid w:val="003340C3"/>
    <w:rsid w:val="003929B6"/>
    <w:rsid w:val="003A410A"/>
    <w:rsid w:val="003D00AA"/>
    <w:rsid w:val="0040223F"/>
    <w:rsid w:val="00491837"/>
    <w:rsid w:val="004C48F7"/>
    <w:rsid w:val="006251DE"/>
    <w:rsid w:val="006E30C7"/>
    <w:rsid w:val="006E7835"/>
    <w:rsid w:val="007C69BB"/>
    <w:rsid w:val="008A7DF9"/>
    <w:rsid w:val="00900841"/>
    <w:rsid w:val="009B1CFF"/>
    <w:rsid w:val="009B7109"/>
    <w:rsid w:val="00A014CD"/>
    <w:rsid w:val="00A543EE"/>
    <w:rsid w:val="00B17900"/>
    <w:rsid w:val="00BB0189"/>
    <w:rsid w:val="00C06466"/>
    <w:rsid w:val="00C14430"/>
    <w:rsid w:val="00C6587F"/>
    <w:rsid w:val="00D57064"/>
    <w:rsid w:val="00DE61E4"/>
    <w:rsid w:val="00F73AA2"/>
    <w:rsid w:val="00F8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C0B2AD"/>
  <w15:docId w15:val="{A23E1F47-281B-4FD8-A645-04BD03D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1"/>
      <w:ind w:left="2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ind w:left="202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56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90084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084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008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841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008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841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C65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0223F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C1443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1443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elenas@machelmontano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mcgowan@writeeditgroup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96063-0301-401A-853D-E860396C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2430</Words>
  <Characters>13856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20</vt:i4>
      </vt:variant>
    </vt:vector>
  </HeadingPairs>
  <TitlesOfParts>
    <vt:vector size="21" baseType="lpstr">
      <vt:lpstr/>
      <vt:lpstr>Parties</vt:lpstr>
      <vt:lpstr>    Editor</vt:lpstr>
      <vt:lpstr>Effective Dates</vt:lpstr>
      <vt:lpstr>Statement of Work</vt:lpstr>
      <vt:lpstr>    Project Description</vt:lpstr>
      <vt:lpstr>    Type of Editing and Work Plan</vt:lpstr>
      <vt:lpstr>Financial Details</vt:lpstr>
      <vt:lpstr>    Fees/Rate</vt:lpstr>
      <vt:lpstr>Other Terms and Conditions</vt:lpstr>
      <vt:lpstr>    Editor’s Status</vt:lpstr>
      <vt:lpstr>    Confidentiality and Non-Disclosure</vt:lpstr>
      <vt:lpstr>    Use of Copyrighted Work</vt:lpstr>
      <vt:lpstr>    Warranties</vt:lpstr>
      <vt:lpstr>    Indemnity and Liability</vt:lpstr>
      <vt:lpstr>    Termination</vt:lpstr>
      <vt:lpstr>    Notice</vt:lpstr>
      <vt:lpstr>    Dispute Resolution</vt:lpstr>
      <vt:lpstr>    Applicable Law</vt:lpstr>
      <vt:lpstr>    Modification of Agreement</vt:lpstr>
      <vt:lpstr>Signatures</vt:lpstr>
    </vt:vector>
  </TitlesOfParts>
  <Company/>
  <LinksUpToDate>false</LinksUpToDate>
  <CharactersWithSpaces>16254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Virginia McGowan</dc:creator>
  <cp:lastModifiedBy>Editor</cp:lastModifiedBy>
  <cp:revision>3</cp:revision>
  <cp:lastPrinted>2021-06-12T17:56:00Z</cp:lastPrinted>
  <dcterms:created xsi:type="dcterms:W3CDTF">2022-05-25T18:01:00Z</dcterms:created>
  <dcterms:modified xsi:type="dcterms:W3CDTF">2022-05-25T23:44:00Z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Acrobat PDFMaker 20 for Word</vt:lpwstr>
  </property>
  <property fmtid="{D5CDD505-2E9C-101B-9397-08002B2CF9AE}" pid="4" name="LastSaved">
    <vt:filetime>2021-06-12T00:00:00Z</vt:filetime>
  </property>
</Properties>
</file>